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C9" w:rsidRDefault="00ED349F">
      <w:pPr>
        <w:pStyle w:val="Standard"/>
        <w:ind w:left="2124" w:hanging="2124"/>
        <w:jc w:val="right"/>
        <w:rPr>
          <w:rFonts w:ascii="Calibri" w:eastAsia="Lucida Sans Unicode" w:hAnsi="Calibri" w:cs="Times New Roman"/>
          <w:b/>
          <w:sz w:val="22"/>
          <w:szCs w:val="22"/>
        </w:rPr>
      </w:pP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</w:p>
    <w:p w:rsidR="005478C9" w:rsidRDefault="005478C9">
      <w:pPr>
        <w:pStyle w:val="Standard"/>
        <w:jc w:val="both"/>
        <w:rPr>
          <w:rFonts w:ascii="Calibri" w:eastAsia="SimSun" w:hAnsi="Calibri" w:cs="Times New Roman"/>
          <w:bCs/>
          <w:sz w:val="22"/>
          <w:szCs w:val="22"/>
          <w:lang w:eastAsia="zh-CN" w:bidi="hi-IN"/>
        </w:rPr>
      </w:pPr>
    </w:p>
    <w:p w:rsidR="005478C9" w:rsidRDefault="00ED349F">
      <w:pPr>
        <w:pStyle w:val="Standard"/>
        <w:jc w:val="both"/>
        <w:rPr>
          <w:rFonts w:ascii="Calibri" w:hAnsi="Calibri"/>
          <w:sz w:val="22"/>
          <w:szCs w:val="22"/>
        </w:rPr>
      </w:pPr>
      <w:bookmarkStart w:id="0" w:name="_Hlk42608416"/>
      <w:r>
        <w:rPr>
          <w:rFonts w:ascii="Calibri" w:eastAsia="SimSun" w:hAnsi="Calibri" w:cs="Times New Roman"/>
          <w:bCs/>
          <w:color w:val="000000"/>
          <w:sz w:val="22"/>
          <w:szCs w:val="22"/>
          <w:lang w:eastAsia="zh-CN" w:bidi="hi-IN"/>
        </w:rPr>
        <w:t>…................, dnia ….........................</w:t>
      </w:r>
      <w:bookmarkEnd w:id="0"/>
      <w:r>
        <w:rPr>
          <w:rFonts w:ascii="Calibri" w:eastAsia="Lucida Sans Unicode" w:hAnsi="Calibri" w:cs="Times New Roman"/>
          <w:bCs/>
          <w:sz w:val="22"/>
          <w:szCs w:val="22"/>
          <w:lang w:eastAsia="zh-CN"/>
        </w:rPr>
        <w:t xml:space="preserve">                       </w:t>
      </w:r>
      <w:r>
        <w:rPr>
          <w:rFonts w:ascii="Calibri" w:eastAsia="Lucida Sans Unicode" w:hAnsi="Calibri" w:cs="Times New Roman"/>
          <w:bCs/>
          <w:sz w:val="22"/>
          <w:szCs w:val="22"/>
          <w:lang w:eastAsia="zh-CN"/>
        </w:rPr>
        <w:tab/>
      </w:r>
      <w:r>
        <w:rPr>
          <w:rFonts w:ascii="Calibri" w:eastAsia="Lucida Sans Unicode" w:hAnsi="Calibri" w:cs="Times New Roman"/>
          <w:bCs/>
          <w:sz w:val="22"/>
          <w:szCs w:val="22"/>
          <w:lang w:eastAsia="zh-CN"/>
        </w:rPr>
        <w:tab/>
      </w:r>
      <w:r>
        <w:rPr>
          <w:rFonts w:ascii="Calibri" w:eastAsia="SimSun" w:hAnsi="Calibri" w:cs="Times New Roman"/>
          <w:b/>
          <w:color w:val="000000"/>
          <w:sz w:val="22"/>
          <w:szCs w:val="22"/>
          <w:lang w:eastAsia="zh-CN" w:bidi="hi-IN"/>
        </w:rPr>
        <w:t>Załącznik nr 2</w:t>
      </w:r>
    </w:p>
    <w:p w:rsidR="005478C9" w:rsidRDefault="00ED349F">
      <w:pPr>
        <w:pStyle w:val="Standard"/>
        <w:ind w:left="4963"/>
        <w:jc w:val="both"/>
        <w:rPr>
          <w:rFonts w:ascii="Calibri" w:eastAsia="SimSun" w:hAnsi="Calibri" w:cs="Times New Roman"/>
          <w:bCs/>
          <w:color w:val="000000"/>
          <w:sz w:val="22"/>
          <w:szCs w:val="22"/>
          <w:lang w:eastAsia="zh-CN" w:bidi="hi-IN"/>
        </w:rPr>
      </w:pPr>
      <w:r>
        <w:rPr>
          <w:rFonts w:ascii="Calibri" w:eastAsia="SimSun" w:hAnsi="Calibri" w:cs="Times New Roman"/>
          <w:bCs/>
          <w:color w:val="000000"/>
          <w:sz w:val="22"/>
          <w:szCs w:val="22"/>
          <w:lang w:eastAsia="zh-CN" w:bidi="hi-IN"/>
        </w:rPr>
        <w:tab/>
        <w:t>do umowy nr …</w:t>
      </w:r>
      <w:r w:rsidR="00AB2EF0">
        <w:rPr>
          <w:rFonts w:ascii="Calibri" w:eastAsia="SimSun" w:hAnsi="Calibri" w:cs="Times New Roman"/>
          <w:bCs/>
          <w:color w:val="000000"/>
          <w:sz w:val="22"/>
          <w:szCs w:val="22"/>
          <w:lang w:eastAsia="zh-CN" w:bidi="hi-IN"/>
        </w:rPr>
        <w:t>……..</w:t>
      </w:r>
      <w:bookmarkStart w:id="1" w:name="_GoBack"/>
      <w:bookmarkEnd w:id="1"/>
      <w:r>
        <w:rPr>
          <w:rFonts w:ascii="Calibri" w:eastAsia="SimSun" w:hAnsi="Calibri" w:cs="Times New Roman"/>
          <w:bCs/>
          <w:color w:val="000000"/>
          <w:sz w:val="22"/>
          <w:szCs w:val="22"/>
          <w:lang w:eastAsia="zh-CN" w:bidi="hi-IN"/>
        </w:rPr>
        <w:t xml:space="preserve">  z dnia…………….</w:t>
      </w:r>
    </w:p>
    <w:p w:rsidR="005478C9" w:rsidRDefault="005478C9">
      <w:pPr>
        <w:pStyle w:val="Standard"/>
        <w:jc w:val="both"/>
        <w:rPr>
          <w:rFonts w:ascii="Calibri" w:eastAsia="SimSun" w:hAnsi="Calibri" w:cs="Times New Roman"/>
          <w:bCs/>
          <w:sz w:val="22"/>
          <w:szCs w:val="22"/>
          <w:lang w:eastAsia="zh-CN" w:bidi="hi-I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Times New Roman"/>
          <w:bCs/>
          <w:sz w:val="22"/>
          <w:szCs w:val="22"/>
          <w:lang w:eastAsia="zh-CN" w:bidi="hi-I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Times New Roman"/>
          <w:bCs/>
          <w:sz w:val="22"/>
          <w:szCs w:val="22"/>
          <w:lang w:eastAsia="zh-CN" w:bidi="hi-IN"/>
        </w:rPr>
      </w:pPr>
    </w:p>
    <w:p w:rsidR="005478C9" w:rsidRDefault="005478C9">
      <w:pPr>
        <w:pStyle w:val="Standard"/>
        <w:spacing w:line="360" w:lineRule="auto"/>
        <w:jc w:val="both"/>
        <w:rPr>
          <w:rFonts w:ascii="Calibri" w:eastAsia="Lucida Sans Unicode" w:hAnsi="Calibri" w:cs="Times New Roman"/>
          <w:bCs/>
          <w:sz w:val="22"/>
          <w:szCs w:val="22"/>
          <w:lang w:eastAsia="zh-CN"/>
        </w:rPr>
      </w:pPr>
    </w:p>
    <w:p w:rsidR="005478C9" w:rsidRDefault="005478C9">
      <w:pPr>
        <w:pStyle w:val="Standard"/>
        <w:spacing w:line="360" w:lineRule="auto"/>
        <w:jc w:val="both"/>
        <w:rPr>
          <w:rFonts w:ascii="Calibri" w:eastAsia="Lucida Sans Unicode" w:hAnsi="Calibri" w:cs="Times New Roman"/>
          <w:bCs/>
          <w:sz w:val="22"/>
          <w:szCs w:val="22"/>
          <w:lang w:eastAsia="zh-CN"/>
        </w:rPr>
      </w:pPr>
    </w:p>
    <w:p w:rsidR="005478C9" w:rsidRDefault="00AB2EF0">
      <w:pPr>
        <w:pStyle w:val="Standard"/>
        <w:spacing w:line="360" w:lineRule="auto"/>
        <w:jc w:val="both"/>
        <w:rPr>
          <w:rFonts w:ascii="Calibri" w:eastAsia="Lucida Sans Unicode" w:hAnsi="Calibri" w:cs="Times New Roman"/>
          <w:bCs/>
          <w:sz w:val="22"/>
          <w:szCs w:val="22"/>
          <w:lang w:eastAsia="zh-CN"/>
        </w:rPr>
      </w:pPr>
      <w:r>
        <w:rPr>
          <w:rFonts w:ascii="Calibri" w:eastAsia="Lucida Sans Unicode" w:hAnsi="Calibri" w:cs="Times New Roman"/>
          <w:bCs/>
          <w:sz w:val="22"/>
          <w:szCs w:val="22"/>
          <w:lang w:eastAsia="zh-CN"/>
        </w:rPr>
        <w:t>Pełna nazwa, adres, telefon</w:t>
      </w:r>
      <w:r w:rsidR="00ED349F">
        <w:rPr>
          <w:rFonts w:ascii="Calibri" w:eastAsia="Lucida Sans Unicode" w:hAnsi="Calibri" w:cs="Times New Roman"/>
          <w:bCs/>
          <w:sz w:val="22"/>
          <w:szCs w:val="22"/>
          <w:lang w:eastAsia="zh-CN"/>
        </w:rPr>
        <w:t>, NIP Wykonawcy:</w:t>
      </w:r>
    </w:p>
    <w:p w:rsidR="005478C9" w:rsidRDefault="005478C9">
      <w:pPr>
        <w:pStyle w:val="Standard"/>
        <w:spacing w:line="360" w:lineRule="auto"/>
        <w:ind w:left="720"/>
        <w:jc w:val="both"/>
        <w:rPr>
          <w:rFonts w:ascii="Calibri" w:eastAsia="Lucida Sans Unicode" w:hAnsi="Calibri" w:cs="Times New Roman"/>
          <w:bCs/>
          <w:sz w:val="22"/>
          <w:szCs w:val="22"/>
          <w:lang w:eastAsia="zh-CN"/>
        </w:rPr>
      </w:pPr>
    </w:p>
    <w:p w:rsidR="005478C9" w:rsidRDefault="00ED349F">
      <w:pPr>
        <w:pStyle w:val="Standard"/>
        <w:spacing w:line="360" w:lineRule="auto"/>
        <w:ind w:left="720"/>
        <w:jc w:val="both"/>
        <w:rPr>
          <w:rFonts w:ascii="Calibri" w:eastAsia="Lucida Sans Unicode" w:hAnsi="Calibri" w:cs="Times New Roman"/>
          <w:sz w:val="22"/>
          <w:szCs w:val="22"/>
          <w:lang w:eastAsia="zh-CN"/>
        </w:rPr>
      </w:pPr>
      <w:r>
        <w:rPr>
          <w:rFonts w:ascii="Calibri" w:eastAsia="Lucida Sans Unicode" w:hAnsi="Calibri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</w:t>
      </w:r>
    </w:p>
    <w:p w:rsidR="005478C9" w:rsidRDefault="005478C9">
      <w:pPr>
        <w:pStyle w:val="Standard"/>
        <w:spacing w:line="360" w:lineRule="auto"/>
        <w:ind w:left="720"/>
        <w:jc w:val="both"/>
        <w:rPr>
          <w:rFonts w:ascii="Calibri" w:eastAsia="Lucida Sans Unicode" w:hAnsi="Calibri" w:cs="Times New Roman"/>
          <w:sz w:val="22"/>
          <w:szCs w:val="22"/>
          <w:lang w:eastAsia="zh-CN"/>
        </w:rPr>
      </w:pPr>
    </w:p>
    <w:p w:rsidR="005478C9" w:rsidRDefault="00ED349F">
      <w:pPr>
        <w:pStyle w:val="Standard"/>
        <w:spacing w:line="360" w:lineRule="auto"/>
        <w:ind w:left="360"/>
        <w:jc w:val="both"/>
        <w:rPr>
          <w:rFonts w:ascii="Calibri" w:eastAsia="Lucida Sans Unicode" w:hAnsi="Calibri" w:cs="Times New Roman"/>
          <w:sz w:val="22"/>
          <w:szCs w:val="22"/>
          <w:lang w:eastAsia="zh-CN"/>
        </w:rPr>
      </w:pPr>
      <w:r>
        <w:rPr>
          <w:rFonts w:ascii="Calibri" w:eastAsia="Lucida Sans Unicode" w:hAnsi="Calibri" w:cs="Times New Roman"/>
          <w:sz w:val="22"/>
          <w:szCs w:val="22"/>
          <w:lang w:eastAsia="zh-CN"/>
        </w:rPr>
        <w:t xml:space="preserve">      </w:t>
      </w:r>
      <w:r>
        <w:rPr>
          <w:rFonts w:ascii="Calibri" w:eastAsia="Lucida Sans Unicode" w:hAnsi="Calibri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</w:t>
      </w:r>
    </w:p>
    <w:p w:rsidR="005478C9" w:rsidRDefault="005478C9">
      <w:pPr>
        <w:pStyle w:val="Standard"/>
        <w:spacing w:line="360" w:lineRule="auto"/>
        <w:jc w:val="both"/>
        <w:rPr>
          <w:rFonts w:ascii="Calibri" w:eastAsia="Lucida Sans Unicode" w:hAnsi="Calibri" w:cs="Times New Roman"/>
          <w:sz w:val="22"/>
          <w:szCs w:val="22"/>
          <w:lang w:eastAsia="zh-C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Times New Roman"/>
          <w:sz w:val="22"/>
          <w:szCs w:val="22"/>
          <w:lang w:eastAsia="zh-CN" w:bidi="hi-IN"/>
        </w:rPr>
      </w:pPr>
    </w:p>
    <w:p w:rsidR="005478C9" w:rsidRDefault="00ED349F">
      <w:pPr>
        <w:pStyle w:val="Standard"/>
        <w:jc w:val="center"/>
        <w:rPr>
          <w:rFonts w:ascii="Calibri" w:eastAsia="SimSun" w:hAnsi="Calibri" w:cs="Times New Roman"/>
          <w:b/>
          <w:bCs/>
          <w:color w:val="000000"/>
          <w:sz w:val="22"/>
          <w:szCs w:val="22"/>
          <w:lang w:eastAsia="zh-CN" w:bidi="hi-IN"/>
        </w:rPr>
      </w:pPr>
      <w:r>
        <w:rPr>
          <w:rFonts w:ascii="Calibri" w:eastAsia="SimSun" w:hAnsi="Calibri" w:cs="Times New Roman"/>
          <w:b/>
          <w:bCs/>
          <w:color w:val="000000"/>
          <w:sz w:val="22"/>
          <w:szCs w:val="22"/>
          <w:lang w:eastAsia="zh-CN" w:bidi="hi-IN"/>
        </w:rPr>
        <w:t>OŚWIADCZENIE</w:t>
      </w:r>
    </w:p>
    <w:p w:rsidR="005478C9" w:rsidRDefault="005478C9">
      <w:pPr>
        <w:pStyle w:val="Standard"/>
        <w:jc w:val="both"/>
        <w:rPr>
          <w:rFonts w:ascii="Calibri" w:eastAsia="SimSun" w:hAnsi="Calibri" w:cs="Times New Roman"/>
          <w:sz w:val="22"/>
          <w:szCs w:val="22"/>
          <w:lang w:eastAsia="zh-CN" w:bidi="hi-I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Times New Roman"/>
          <w:sz w:val="22"/>
          <w:szCs w:val="22"/>
          <w:lang w:eastAsia="zh-CN" w:bidi="hi-IN"/>
        </w:rPr>
      </w:pPr>
    </w:p>
    <w:p w:rsidR="005478C9" w:rsidRDefault="00ED349F">
      <w:pPr>
        <w:pStyle w:val="Standard"/>
        <w:jc w:val="both"/>
      </w:pPr>
      <w:r>
        <w:rPr>
          <w:rFonts w:ascii="Calibri" w:eastAsia="SimSun" w:hAnsi="Calibri" w:cs="Times New Roman"/>
          <w:b/>
          <w:bCs/>
          <w:color w:val="000000"/>
          <w:sz w:val="22"/>
          <w:szCs w:val="22"/>
          <w:lang w:eastAsia="zh-CN" w:bidi="hi-IN"/>
        </w:rPr>
        <w:tab/>
      </w:r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t xml:space="preserve">Oświadczam, że wszystkie prace dotyczące usunięcia odpadów z folii rolniczych, siatki </w:t>
      </w:r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br/>
      </w:r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t>i sznurka do</w:t>
      </w:r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t xml:space="preserve"> owijania balotów, opakowań po nawozach i typu Big Bag z terenu Gminy </w:t>
      </w:r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t>Drawsko</w:t>
      </w:r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t xml:space="preserve"> zostały wykonane z zachowaniem właściwych przepisów technicznych i sanitarnych.</w:t>
      </w:r>
    </w:p>
    <w:p w:rsidR="005478C9" w:rsidRDefault="005478C9">
      <w:pPr>
        <w:pStyle w:val="Standard"/>
        <w:jc w:val="both"/>
        <w:rPr>
          <w:rFonts w:ascii="Calibri" w:eastAsia="SimSun" w:hAnsi="Calibri" w:cs="Times New Roman"/>
          <w:sz w:val="22"/>
          <w:szCs w:val="22"/>
          <w:lang w:eastAsia="zh-CN" w:bidi="hi-I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</w:p>
    <w:p w:rsidR="005478C9" w:rsidRDefault="005478C9">
      <w:pPr>
        <w:pStyle w:val="Standard"/>
        <w:jc w:val="both"/>
        <w:rPr>
          <w:rFonts w:ascii="Calibri" w:eastAsia="SimSun" w:hAnsi="Calibri" w:cs="Mangal"/>
          <w:sz w:val="22"/>
          <w:szCs w:val="22"/>
          <w:lang w:eastAsia="zh-CN" w:bidi="hi-IN"/>
        </w:rPr>
      </w:pPr>
    </w:p>
    <w:p w:rsidR="005478C9" w:rsidRDefault="00ED349F">
      <w:pPr>
        <w:pStyle w:val="Standard"/>
        <w:jc w:val="both"/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</w:pPr>
      <w:bookmarkStart w:id="2" w:name="_Hlk42608457"/>
      <w:r>
        <w:rPr>
          <w:rFonts w:ascii="Calibri" w:eastAsia="SimSun" w:hAnsi="Calibri" w:cs="Times New Roman"/>
          <w:color w:val="000000"/>
          <w:sz w:val="22"/>
          <w:szCs w:val="22"/>
          <w:lang w:eastAsia="zh-CN" w:bidi="hi-IN"/>
        </w:rPr>
        <w:t>….............................................</w:t>
      </w:r>
    </w:p>
    <w:p w:rsidR="005478C9" w:rsidRDefault="00ED349F">
      <w:pPr>
        <w:pStyle w:val="Standard"/>
        <w:jc w:val="both"/>
        <w:rPr>
          <w:rFonts w:ascii="Calibri" w:eastAsia="SimSun" w:hAnsi="Calibri" w:cs="Times New Roman"/>
          <w:color w:val="000000"/>
          <w:sz w:val="18"/>
          <w:szCs w:val="18"/>
          <w:lang w:eastAsia="zh-CN" w:bidi="hi-IN"/>
        </w:rPr>
      </w:pPr>
      <w:r>
        <w:rPr>
          <w:rFonts w:ascii="Calibri" w:eastAsia="SimSun" w:hAnsi="Calibri" w:cs="Times New Roman"/>
          <w:color w:val="000000"/>
          <w:sz w:val="18"/>
          <w:szCs w:val="18"/>
          <w:lang w:eastAsia="zh-CN" w:bidi="hi-IN"/>
        </w:rPr>
        <w:t>(pieczęć i podpis wykonawcy)</w:t>
      </w:r>
      <w:bookmarkEnd w:id="2"/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5478C9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5478C9" w:rsidRDefault="00ED349F">
      <w:pPr>
        <w:pStyle w:val="Standard"/>
        <w:ind w:left="2124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</w:p>
    <w:sectPr w:rsidR="005478C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9F" w:rsidRDefault="00ED349F">
      <w:pPr>
        <w:spacing w:after="0" w:line="240" w:lineRule="auto"/>
      </w:pPr>
      <w:r>
        <w:separator/>
      </w:r>
    </w:p>
  </w:endnote>
  <w:endnote w:type="continuationSeparator" w:id="0">
    <w:p w:rsidR="00ED349F" w:rsidRDefault="00E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9F" w:rsidRDefault="00ED34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349F" w:rsidRDefault="00ED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10A"/>
    <w:multiLevelType w:val="multilevel"/>
    <w:tmpl w:val="1DA2496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947AF2"/>
    <w:multiLevelType w:val="multilevel"/>
    <w:tmpl w:val="E5A0BD6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E243A68"/>
    <w:multiLevelType w:val="multilevel"/>
    <w:tmpl w:val="F13406B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02163F3"/>
    <w:multiLevelType w:val="multilevel"/>
    <w:tmpl w:val="4156E776"/>
    <w:styleLink w:val="WWNum2"/>
    <w:lvl w:ilvl="0">
      <w:numFmt w:val="bullet"/>
      <w:lvlText w:val=""/>
      <w:lvlJc w:val="left"/>
      <w:pPr>
        <w:ind w:left="1490" w:hanging="360"/>
      </w:pPr>
    </w:lvl>
    <w:lvl w:ilvl="1">
      <w:numFmt w:val="bullet"/>
      <w:lvlText w:val="o"/>
      <w:lvlJc w:val="left"/>
      <w:pPr>
        <w:ind w:left="2210" w:hanging="360"/>
      </w:pPr>
      <w:rPr>
        <w:rFonts w:cs="Courier New"/>
      </w:rPr>
    </w:lvl>
    <w:lvl w:ilvl="2">
      <w:numFmt w:val="bullet"/>
      <w:lvlText w:val=""/>
      <w:lvlJc w:val="left"/>
      <w:pPr>
        <w:ind w:left="2930" w:hanging="360"/>
      </w:pPr>
    </w:lvl>
    <w:lvl w:ilvl="3">
      <w:numFmt w:val="bullet"/>
      <w:lvlText w:val=""/>
      <w:lvlJc w:val="left"/>
      <w:pPr>
        <w:ind w:left="3650" w:hanging="360"/>
      </w:pPr>
    </w:lvl>
    <w:lvl w:ilvl="4">
      <w:numFmt w:val="bullet"/>
      <w:lvlText w:val="o"/>
      <w:lvlJc w:val="left"/>
      <w:pPr>
        <w:ind w:left="4370" w:hanging="360"/>
      </w:pPr>
      <w:rPr>
        <w:rFonts w:cs="Courier New"/>
      </w:rPr>
    </w:lvl>
    <w:lvl w:ilvl="5">
      <w:numFmt w:val="bullet"/>
      <w:lvlText w:val=""/>
      <w:lvlJc w:val="left"/>
      <w:pPr>
        <w:ind w:left="5090" w:hanging="360"/>
      </w:pPr>
    </w:lvl>
    <w:lvl w:ilvl="6">
      <w:numFmt w:val="bullet"/>
      <w:lvlText w:val=""/>
      <w:lvlJc w:val="left"/>
      <w:pPr>
        <w:ind w:left="5810" w:hanging="360"/>
      </w:pPr>
    </w:lvl>
    <w:lvl w:ilvl="7">
      <w:numFmt w:val="bullet"/>
      <w:lvlText w:val="o"/>
      <w:lvlJc w:val="left"/>
      <w:pPr>
        <w:ind w:left="6530" w:hanging="360"/>
      </w:pPr>
      <w:rPr>
        <w:rFonts w:cs="Courier New"/>
      </w:rPr>
    </w:lvl>
    <w:lvl w:ilvl="8">
      <w:numFmt w:val="bullet"/>
      <w:lvlText w:val=""/>
      <w:lvlJc w:val="left"/>
      <w:pPr>
        <w:ind w:left="7250" w:hanging="360"/>
      </w:pPr>
    </w:lvl>
  </w:abstractNum>
  <w:abstractNum w:abstractNumId="4" w15:restartNumberingAfterBreak="0">
    <w:nsid w:val="760450FE"/>
    <w:multiLevelType w:val="multilevel"/>
    <w:tmpl w:val="A7643ED2"/>
    <w:styleLink w:val="WWNum4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78C9"/>
    <w:rsid w:val="005478C9"/>
    <w:rsid w:val="00AB2EF0"/>
    <w:rsid w:val="00E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CA6F-A9CE-44A9-AF0F-4AA77F1A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Żaczek</dc:creator>
  <cp:lastModifiedBy>Seweryn Rembarz</cp:lastModifiedBy>
  <cp:revision>2</cp:revision>
  <cp:lastPrinted>2020-06-22T10:04:00Z</cp:lastPrinted>
  <dcterms:created xsi:type="dcterms:W3CDTF">2020-07-08T12:27:00Z</dcterms:created>
  <dcterms:modified xsi:type="dcterms:W3CDTF">2020-07-08T12:27:00Z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