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96" w:rsidRDefault="00B55D96" w:rsidP="00B55D96">
      <w:pPr>
        <w:spacing w:after="0"/>
        <w:jc w:val="center"/>
        <w:rPr>
          <w:rFonts w:ascii="Times New Roman" w:eastAsia="Times New Roman" w:hAnsi="Times New Roman" w:cs="Times New Roman"/>
          <w:b/>
          <w:bCs/>
          <w:sz w:val="24"/>
          <w:szCs w:val="24"/>
          <w:lang w:eastAsia="pl-PL"/>
        </w:rPr>
      </w:pPr>
    </w:p>
    <w:p w:rsidR="00897ECE" w:rsidRPr="00897ECE" w:rsidRDefault="00AB1C74" w:rsidP="00897ECE">
      <w:pPr>
        <w:spacing w:after="0" w:line="360" w:lineRule="auto"/>
        <w:ind w:left="4956" w:firstLine="708"/>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Drawsko, 19.08.</w:t>
      </w:r>
      <w:r w:rsidR="00897ECE" w:rsidRPr="00897ECE">
        <w:rPr>
          <w:rFonts w:ascii="Times New Roman" w:eastAsia="Times New Roman" w:hAnsi="Times New Roman" w:cs="Times New Roman"/>
          <w:bCs/>
          <w:sz w:val="24"/>
          <w:szCs w:val="24"/>
          <w:lang w:eastAsia="pl-PL"/>
        </w:rPr>
        <w:t>2019r.</w:t>
      </w:r>
    </w:p>
    <w:p w:rsidR="00B55D96" w:rsidRPr="00B55D96" w:rsidRDefault="00B55D96" w:rsidP="00B55D96">
      <w:pPr>
        <w:spacing w:after="0" w:line="36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OGŁOSZENIE O NABORZE NA STANOWISKO URZĘDNICZE</w:t>
      </w:r>
    </w:p>
    <w:p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Wójt Gminy Drawsko</w:t>
      </w:r>
    </w:p>
    <w:p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ogłasza otwarty i konkurencyjny nabór na stanowisko urzędnicze </w:t>
      </w:r>
    </w:p>
    <w:p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w Urzędzie Gminy Drawsko, ul. Powstańców Wlkp. 121, 64-733 Drawsko</w:t>
      </w:r>
    </w:p>
    <w:p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1. Stanowisko pracy:</w:t>
      </w:r>
    </w:p>
    <w:p w:rsidR="00B55D96" w:rsidRPr="00B55D96" w:rsidRDefault="004D0C8E" w:rsidP="004D0C8E">
      <w:pPr>
        <w:pStyle w:val="Nagwek1"/>
        <w:jc w:val="both"/>
        <w:rPr>
          <w:szCs w:val="24"/>
        </w:rPr>
      </w:pPr>
      <w:r>
        <w:rPr>
          <w:szCs w:val="24"/>
        </w:rPr>
        <w:t>Młodszy referent</w:t>
      </w:r>
      <w:r w:rsidR="00B55D96" w:rsidRPr="00B55D96">
        <w:rPr>
          <w:szCs w:val="24"/>
        </w:rPr>
        <w:t xml:space="preserve"> </w:t>
      </w:r>
      <w:r>
        <w:rPr>
          <w:b/>
          <w:bCs/>
        </w:rPr>
        <w:t>ds. obsługi sekretariatu</w:t>
      </w:r>
      <w:r>
        <w:rPr>
          <w:szCs w:val="24"/>
        </w:rPr>
        <w:t xml:space="preserve"> w Referacie Organizacyjnym</w:t>
      </w:r>
      <w:r w:rsidR="00B55D96" w:rsidRPr="00B55D96">
        <w:rPr>
          <w:szCs w:val="24"/>
        </w:rPr>
        <w:t xml:space="preserve"> w Urzędzie Gminy Drawsko</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36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2.Wymagania niezbędne – konieczne do podjęcia pracy na danym stanowisku:</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1)  obywatelstwo polskie,</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2)  pełna zdolność do czynności prawnych i korzystanie z pełni praw publicznych,</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3) brak skazania za przestępstwo umyślne ścigane z oskarżenia publicznego lub przestępstwo skarbowe umyślne,</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4)  </w:t>
      </w:r>
      <w:r w:rsidR="004D0C8E">
        <w:rPr>
          <w:rFonts w:ascii="Times New Roman" w:eastAsia="Times New Roman" w:hAnsi="Times New Roman" w:cs="Times New Roman"/>
          <w:sz w:val="24"/>
          <w:szCs w:val="24"/>
          <w:lang w:eastAsia="pl-PL"/>
        </w:rPr>
        <w:t>wykształcenie średnie,</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5)</w:t>
      </w:r>
      <w:r w:rsidRPr="00B55D96">
        <w:rPr>
          <w:rFonts w:ascii="Times New Roman" w:eastAsia="Times New Roman" w:hAnsi="Times New Roman" w:cs="Times New Roman"/>
          <w:sz w:val="14"/>
          <w:szCs w:val="14"/>
          <w:lang w:eastAsia="pl-PL"/>
        </w:rPr>
        <w:t xml:space="preserve">   </w:t>
      </w:r>
      <w:r w:rsidRPr="00B55D96">
        <w:rPr>
          <w:rFonts w:ascii="Times New Roman" w:eastAsia="Times New Roman" w:hAnsi="Times New Roman" w:cs="Times New Roman"/>
          <w:sz w:val="24"/>
          <w:szCs w:val="24"/>
          <w:lang w:eastAsia="pl-PL"/>
        </w:rPr>
        <w:t>znajomość regulacji prawnych ze szczególnym uwzględnieniem:</w:t>
      </w:r>
    </w:p>
    <w:p w:rsidR="00D2742A" w:rsidRDefault="00D2742A"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w:t>
      </w:r>
      <w:r w:rsidR="009378B8">
        <w:rPr>
          <w:rFonts w:ascii="Times New Roman" w:eastAsia="Times New Roman" w:hAnsi="Times New Roman" w:cs="Times New Roman"/>
          <w:sz w:val="24"/>
          <w:szCs w:val="24"/>
          <w:lang w:eastAsia="pl-PL"/>
        </w:rPr>
        <w:t>stawy o samorządzie gminnym wraz z przepisami wykonawczymi,</w:t>
      </w:r>
    </w:p>
    <w:p w:rsidR="00D2742A" w:rsidRDefault="00D2742A"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55D96" w:rsidRPr="00B55D96">
        <w:rPr>
          <w:rFonts w:ascii="Times New Roman" w:eastAsia="Times New Roman" w:hAnsi="Times New Roman" w:cs="Times New Roman"/>
          <w:sz w:val="24"/>
          <w:szCs w:val="24"/>
          <w:lang w:eastAsia="pl-PL"/>
        </w:rPr>
        <w:t>Kodeksu</w:t>
      </w:r>
      <w:r w:rsidR="009378B8">
        <w:rPr>
          <w:rFonts w:ascii="Times New Roman" w:eastAsia="Times New Roman" w:hAnsi="Times New Roman" w:cs="Times New Roman"/>
          <w:sz w:val="24"/>
          <w:szCs w:val="24"/>
          <w:lang w:eastAsia="pl-PL"/>
        </w:rPr>
        <w:t xml:space="preserve"> postępowania administracyjnego wraz z przepisami wykonawczymi,</w:t>
      </w:r>
    </w:p>
    <w:p w:rsidR="004D0C8E" w:rsidRDefault="004D0C8E"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ustawy </w:t>
      </w:r>
      <w:r w:rsidR="009378B8">
        <w:rPr>
          <w:rFonts w:ascii="Times New Roman" w:eastAsia="Times New Roman" w:hAnsi="Times New Roman" w:cs="Times New Roman"/>
          <w:sz w:val="24"/>
          <w:szCs w:val="24"/>
          <w:lang w:eastAsia="pl-PL"/>
        </w:rPr>
        <w:t>Prawo przedsiębiorców wraz z przepisami wprowadzającymi i wykonawczymi,</w:t>
      </w:r>
    </w:p>
    <w:p w:rsidR="009378B8" w:rsidRDefault="009378B8"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ustawy o CEIDG wraz z przepisami wykonawczymi,</w:t>
      </w:r>
    </w:p>
    <w:p w:rsidR="009378B8" w:rsidRDefault="009378B8"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ustawy o wychowaniu w trzeźwości i przeciwdziałaniu alkoholizmowi wraz z przepisami wykonawczymi,</w:t>
      </w:r>
    </w:p>
    <w:p w:rsidR="009667BB" w:rsidRDefault="009667BB" w:rsidP="009667BB">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ustawy o petycjach,</w:t>
      </w:r>
    </w:p>
    <w:p w:rsidR="009378B8" w:rsidRDefault="009378B8"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przepisów w zakresie ochrony danych osobowych, </w:t>
      </w:r>
    </w:p>
    <w:p w:rsidR="00D2742A" w:rsidRDefault="00D2742A"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55D96" w:rsidRPr="00B55D96">
        <w:rPr>
          <w:rFonts w:ascii="Times New Roman" w:eastAsia="Times New Roman" w:hAnsi="Times New Roman" w:cs="Times New Roman"/>
          <w:sz w:val="24"/>
          <w:szCs w:val="24"/>
          <w:lang w:eastAsia="pl-PL"/>
        </w:rPr>
        <w:t>instrukcji kancelaryjnej,</w:t>
      </w:r>
    </w:p>
    <w:p w:rsidR="00B55D96" w:rsidRPr="00B55D96" w:rsidRDefault="00B55D96" w:rsidP="00D2742A">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instrukcji archiwalnej.</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      3. Wymagania dodatkowe - pozostałe, pozwalające na optymalne wykonywanie zadań na danym stanowisku:</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1) komunikatywność,</w:t>
      </w:r>
    </w:p>
    <w:p w:rsid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2) dyspozycyjność,</w:t>
      </w:r>
    </w:p>
    <w:p w:rsidR="0036325A" w:rsidRPr="00B55D96" w:rsidRDefault="0036325A"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znaj</w:t>
      </w:r>
      <w:r w:rsidR="00BC138D">
        <w:rPr>
          <w:rFonts w:ascii="Times New Roman" w:eastAsia="Times New Roman" w:hAnsi="Times New Roman" w:cs="Times New Roman"/>
          <w:sz w:val="24"/>
          <w:szCs w:val="24"/>
          <w:lang w:eastAsia="pl-PL"/>
        </w:rPr>
        <w:t>omość zasad precedencji oraz savoir –vivre-</w:t>
      </w:r>
      <w:r w:rsidR="00BC138D" w:rsidRPr="00BC138D">
        <w:rPr>
          <w:rFonts w:ascii="Times New Roman" w:eastAsia="Times New Roman" w:hAnsi="Times New Roman" w:cs="Times New Roman"/>
          <w:sz w:val="20"/>
          <w:szCs w:val="20"/>
          <w:lang w:eastAsia="pl-PL"/>
        </w:rPr>
        <w:t>u</w:t>
      </w:r>
      <w:r>
        <w:rPr>
          <w:rFonts w:ascii="Times New Roman" w:eastAsia="Times New Roman" w:hAnsi="Times New Roman" w:cs="Times New Roman"/>
          <w:sz w:val="24"/>
          <w:szCs w:val="24"/>
          <w:lang w:eastAsia="pl-PL"/>
        </w:rPr>
        <w:t xml:space="preserve">, </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3) umiejętność pracy w zespole,</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4)</w:t>
      </w:r>
      <w:r w:rsidR="00D2742A">
        <w:rPr>
          <w:rFonts w:ascii="Times New Roman" w:eastAsia="Times New Roman" w:hAnsi="Times New Roman" w:cs="Times New Roman"/>
          <w:sz w:val="24"/>
          <w:szCs w:val="24"/>
          <w:lang w:eastAsia="pl-PL"/>
        </w:rPr>
        <w:t xml:space="preserve"> </w:t>
      </w:r>
      <w:r w:rsidRPr="00B55D96">
        <w:rPr>
          <w:rFonts w:ascii="Times New Roman" w:eastAsia="Times New Roman" w:hAnsi="Times New Roman" w:cs="Times New Roman"/>
          <w:sz w:val="24"/>
          <w:szCs w:val="24"/>
          <w:lang w:eastAsia="pl-PL"/>
        </w:rPr>
        <w:t>umiejętność obsługi komputera i innych urządzeń biurowych,</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5) umiejętność interpretacji przepisów prawa i analitycznego myślenia,</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6) prawo jazdy kat. B.</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36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 xml:space="preserve">4. Zakres zadań wykonywanych na stanowisku: </w:t>
      </w:r>
    </w:p>
    <w:p w:rsidR="009667BB" w:rsidRPr="0036325A" w:rsidRDefault="00277232"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9667BB" w:rsidRPr="0036325A">
        <w:rPr>
          <w:rFonts w:ascii="Times New Roman" w:eastAsia="Times New Roman" w:hAnsi="Times New Roman" w:cs="Times New Roman"/>
          <w:sz w:val="24"/>
          <w:szCs w:val="24"/>
          <w:lang w:eastAsia="pl-PL"/>
        </w:rPr>
        <w:t>rowadzenie sekretariatu Wójt</w:t>
      </w:r>
      <w:r w:rsidR="00DE4805">
        <w:rPr>
          <w:rFonts w:ascii="Times New Roman" w:eastAsia="Times New Roman" w:hAnsi="Times New Roman" w:cs="Times New Roman"/>
          <w:sz w:val="24"/>
          <w:szCs w:val="24"/>
          <w:lang w:eastAsia="pl-PL"/>
        </w:rPr>
        <w:t>a</w:t>
      </w:r>
      <w:r w:rsidR="00CB0E7E">
        <w:rPr>
          <w:rFonts w:ascii="Times New Roman" w:eastAsia="Times New Roman" w:hAnsi="Times New Roman" w:cs="Times New Roman"/>
          <w:sz w:val="24"/>
          <w:szCs w:val="24"/>
          <w:lang w:eastAsia="pl-PL"/>
        </w:rPr>
        <w:t xml:space="preserve"> Gminy Drawsko;</w:t>
      </w:r>
      <w:bookmarkStart w:id="0" w:name="_GoBack"/>
      <w:bookmarkEnd w:id="0"/>
    </w:p>
    <w:p w:rsidR="009667BB" w:rsidRPr="0036325A" w:rsidRDefault="00277232"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9378B8" w:rsidRPr="0036325A">
        <w:rPr>
          <w:rFonts w:ascii="Times New Roman" w:eastAsia="Times New Roman" w:hAnsi="Times New Roman" w:cs="Times New Roman"/>
          <w:sz w:val="24"/>
          <w:szCs w:val="24"/>
          <w:lang w:eastAsia="pl-PL"/>
        </w:rPr>
        <w:t>rowadzenie czynności kancelaryjnych w zakresie korespondencji przychodzącej i wychodzącej do Urzędu Gminy Drawsko</w:t>
      </w:r>
      <w:r w:rsidR="00CB0E7E">
        <w:rPr>
          <w:rFonts w:ascii="Times New Roman" w:eastAsia="Times New Roman" w:hAnsi="Times New Roman" w:cs="Times New Roman"/>
          <w:sz w:val="24"/>
          <w:szCs w:val="24"/>
          <w:lang w:eastAsia="pl-PL"/>
        </w:rPr>
        <w:t>;</w:t>
      </w:r>
    </w:p>
    <w:p w:rsidR="009667BB" w:rsidRPr="0036325A" w:rsidRDefault="00277232"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9667BB" w:rsidRPr="0036325A">
        <w:rPr>
          <w:rFonts w:ascii="Times New Roman" w:eastAsia="Times New Roman" w:hAnsi="Times New Roman" w:cs="Times New Roman"/>
          <w:sz w:val="24"/>
          <w:szCs w:val="24"/>
          <w:lang w:eastAsia="pl-PL"/>
        </w:rPr>
        <w:t>rganizacja spotkań Wójta</w:t>
      </w:r>
      <w:r w:rsidR="0036325A">
        <w:rPr>
          <w:rFonts w:ascii="Times New Roman" w:eastAsia="Times New Roman" w:hAnsi="Times New Roman" w:cs="Times New Roman"/>
          <w:sz w:val="24"/>
          <w:szCs w:val="24"/>
          <w:lang w:eastAsia="pl-PL"/>
        </w:rPr>
        <w:t>, Z-</w:t>
      </w:r>
      <w:r w:rsidR="00CB0E7E">
        <w:rPr>
          <w:rFonts w:ascii="Times New Roman" w:eastAsia="Times New Roman" w:hAnsi="Times New Roman" w:cs="Times New Roman"/>
          <w:sz w:val="24"/>
          <w:szCs w:val="24"/>
          <w:lang w:eastAsia="pl-PL"/>
        </w:rPr>
        <w:t>cy Wójta, Sekretarza, Skarbnika;</w:t>
      </w:r>
    </w:p>
    <w:p w:rsidR="0036325A" w:rsidRPr="0036325A" w:rsidRDefault="00277232" w:rsidP="0036325A">
      <w:pPr>
        <w:pStyle w:val="Akapitzlist"/>
        <w:numPr>
          <w:ilvl w:val="0"/>
          <w:numId w:val="14"/>
        </w:num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E4805">
        <w:rPr>
          <w:rFonts w:ascii="Times New Roman" w:hAnsi="Times New Roman" w:cs="Times New Roman"/>
          <w:sz w:val="24"/>
          <w:szCs w:val="24"/>
        </w:rPr>
        <w:t>rowadzenie postę</w:t>
      </w:r>
      <w:r w:rsidR="0036325A" w:rsidRPr="0036325A">
        <w:rPr>
          <w:rFonts w:ascii="Times New Roman" w:hAnsi="Times New Roman" w:cs="Times New Roman"/>
          <w:sz w:val="24"/>
          <w:szCs w:val="24"/>
        </w:rPr>
        <w:t>powań w zakresie zezwoleń na sprzedaż napojów alkoholowych.</w:t>
      </w:r>
    </w:p>
    <w:p w:rsidR="00B55D96" w:rsidRPr="0036325A" w:rsidRDefault="00277232"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36325A" w:rsidRPr="0036325A">
        <w:rPr>
          <w:rFonts w:ascii="Times New Roman" w:eastAsia="Times New Roman" w:hAnsi="Times New Roman" w:cs="Times New Roman"/>
          <w:sz w:val="24"/>
          <w:szCs w:val="24"/>
          <w:lang w:eastAsia="pl-PL"/>
        </w:rPr>
        <w:t>rowad</w:t>
      </w:r>
      <w:r w:rsidR="00CB0E7E">
        <w:rPr>
          <w:rFonts w:ascii="Times New Roman" w:eastAsia="Times New Roman" w:hAnsi="Times New Roman" w:cs="Times New Roman"/>
          <w:sz w:val="24"/>
          <w:szCs w:val="24"/>
          <w:lang w:eastAsia="pl-PL"/>
        </w:rPr>
        <w:t>zenie ewidencji przedsiębiorców;</w:t>
      </w:r>
      <w:r w:rsidR="009378B8" w:rsidRPr="0036325A">
        <w:rPr>
          <w:rFonts w:ascii="Times New Roman" w:eastAsia="Times New Roman" w:hAnsi="Times New Roman" w:cs="Times New Roman"/>
          <w:sz w:val="24"/>
          <w:szCs w:val="24"/>
          <w:lang w:eastAsia="pl-PL"/>
        </w:rPr>
        <w:t xml:space="preserve"> </w:t>
      </w:r>
    </w:p>
    <w:p w:rsidR="0036325A" w:rsidRPr="0036325A" w:rsidRDefault="00277232"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36325A" w:rsidRPr="0036325A">
        <w:rPr>
          <w:rFonts w:ascii="Times New Roman" w:eastAsia="Times New Roman" w:hAnsi="Times New Roman" w:cs="Times New Roman"/>
          <w:sz w:val="24"/>
          <w:szCs w:val="24"/>
          <w:lang w:eastAsia="pl-PL"/>
        </w:rPr>
        <w:t xml:space="preserve">spółuczestnictwo w organizowanych </w:t>
      </w:r>
      <w:r w:rsidR="00CB0E7E">
        <w:rPr>
          <w:rFonts w:ascii="Times New Roman" w:eastAsia="Times New Roman" w:hAnsi="Times New Roman" w:cs="Times New Roman"/>
          <w:sz w:val="24"/>
          <w:szCs w:val="24"/>
          <w:lang w:eastAsia="pl-PL"/>
        </w:rPr>
        <w:t>wyborach, referendach;</w:t>
      </w:r>
    </w:p>
    <w:p w:rsidR="0036325A" w:rsidRPr="0036325A" w:rsidRDefault="00277232"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36325A" w:rsidRPr="0036325A">
        <w:rPr>
          <w:rFonts w:ascii="Times New Roman" w:eastAsia="Times New Roman" w:hAnsi="Times New Roman" w:cs="Times New Roman"/>
          <w:sz w:val="24"/>
          <w:szCs w:val="24"/>
          <w:lang w:eastAsia="pl-PL"/>
        </w:rPr>
        <w:t>ykonywanie obowiązków wynikających z ustawy o petycjach oraz rozpor</w:t>
      </w:r>
      <w:r w:rsidR="00CB0E7E">
        <w:rPr>
          <w:rFonts w:ascii="Times New Roman" w:eastAsia="Times New Roman" w:hAnsi="Times New Roman" w:cs="Times New Roman"/>
          <w:sz w:val="24"/>
          <w:szCs w:val="24"/>
          <w:lang w:eastAsia="pl-PL"/>
        </w:rPr>
        <w:t>ządzenia o skargach i wnioskach;</w:t>
      </w:r>
    </w:p>
    <w:p w:rsidR="0036325A" w:rsidRDefault="00277232"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36325A" w:rsidRPr="0036325A">
        <w:rPr>
          <w:rFonts w:ascii="Times New Roman" w:eastAsia="Times New Roman" w:hAnsi="Times New Roman" w:cs="Times New Roman"/>
          <w:sz w:val="24"/>
          <w:szCs w:val="24"/>
          <w:lang w:eastAsia="pl-PL"/>
        </w:rPr>
        <w:t xml:space="preserve"> zastępstwie</w:t>
      </w:r>
      <w:r w:rsidR="00DE4805">
        <w:rPr>
          <w:rFonts w:ascii="Times New Roman" w:eastAsia="Times New Roman" w:hAnsi="Times New Roman" w:cs="Times New Roman"/>
          <w:sz w:val="24"/>
          <w:szCs w:val="24"/>
          <w:lang w:eastAsia="pl-PL"/>
        </w:rPr>
        <w:t>,</w:t>
      </w:r>
      <w:r w:rsidR="0036325A" w:rsidRPr="0036325A">
        <w:rPr>
          <w:rFonts w:ascii="Times New Roman" w:eastAsia="Times New Roman" w:hAnsi="Times New Roman" w:cs="Times New Roman"/>
          <w:sz w:val="24"/>
          <w:szCs w:val="24"/>
          <w:lang w:eastAsia="pl-PL"/>
        </w:rPr>
        <w:t xml:space="preserve"> prowadzenie obsługi Rady Gminy Drawsko i jej Komisji</w:t>
      </w:r>
      <w:r w:rsidR="00CB0E7E">
        <w:rPr>
          <w:rFonts w:ascii="Times New Roman" w:eastAsia="Times New Roman" w:hAnsi="Times New Roman" w:cs="Times New Roman"/>
          <w:sz w:val="24"/>
          <w:szCs w:val="24"/>
          <w:lang w:eastAsia="pl-PL"/>
        </w:rPr>
        <w:t>;</w:t>
      </w:r>
    </w:p>
    <w:p w:rsidR="00DB2D7B" w:rsidRDefault="00277232" w:rsidP="00DB2D7B">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współorg</w:t>
      </w:r>
      <w:r w:rsidR="00CB0E7E">
        <w:rPr>
          <w:rFonts w:ascii="Times New Roman" w:eastAsia="Times New Roman" w:hAnsi="Times New Roman" w:cs="Times New Roman"/>
          <w:sz w:val="24"/>
          <w:szCs w:val="24"/>
          <w:lang w:eastAsia="pl-PL"/>
        </w:rPr>
        <w:t>anizowanie działań promocyjnych;</w:t>
      </w:r>
      <w:r>
        <w:rPr>
          <w:rFonts w:ascii="Times New Roman" w:eastAsia="Times New Roman" w:hAnsi="Times New Roman" w:cs="Times New Roman"/>
          <w:sz w:val="24"/>
          <w:szCs w:val="24"/>
          <w:lang w:eastAsia="pl-PL"/>
        </w:rPr>
        <w:t xml:space="preserve"> </w:t>
      </w:r>
    </w:p>
    <w:p w:rsidR="00DB2D7B" w:rsidRPr="00DB2D7B" w:rsidRDefault="00277232" w:rsidP="00DB2D7B">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t>o</w:t>
      </w:r>
      <w:r w:rsidR="0036325A" w:rsidRPr="0036325A">
        <w:t>pracowywanie projektów uchwał i innych materiałów dla Rady Gminy i jej Komisji</w:t>
      </w:r>
      <w:r w:rsidR="00CB0E7E">
        <w:t>;</w:t>
      </w:r>
    </w:p>
    <w:p w:rsidR="00DB2D7B" w:rsidRPr="00DB2D7B" w:rsidRDefault="00277232" w:rsidP="00DB2D7B">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t>p</w:t>
      </w:r>
      <w:r w:rsidR="0036325A" w:rsidRPr="0036325A">
        <w:t>rowadzenie spraw z dziedziny zarządzania kryzysowego i obrony cywilnej  kraju w zakresie</w:t>
      </w:r>
      <w:r w:rsidR="00CB0E7E">
        <w:t xml:space="preserve"> ustalonym odrębnymi przepisami;</w:t>
      </w:r>
    </w:p>
    <w:p w:rsidR="00DB2D7B" w:rsidRDefault="00277232"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t>b</w:t>
      </w:r>
      <w:r w:rsidR="0036325A" w:rsidRPr="0036325A">
        <w:t>ieżące przygotow</w:t>
      </w:r>
      <w:r w:rsidR="00CB0E7E">
        <w:t>anie dokumentów do archiwizacji;</w:t>
      </w:r>
    </w:p>
    <w:p w:rsidR="00DB2D7B" w:rsidRDefault="00277232"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DB2D7B">
        <w:rPr>
          <w:rFonts w:ascii="Times New Roman" w:eastAsia="Times New Roman" w:hAnsi="Times New Roman" w:cs="Times New Roman"/>
          <w:sz w:val="24"/>
          <w:szCs w:val="24"/>
          <w:lang w:eastAsia="pl-PL"/>
        </w:rPr>
        <w:t>s</w:t>
      </w:r>
      <w:r w:rsidR="00B55D96" w:rsidRPr="00DB2D7B">
        <w:rPr>
          <w:rFonts w:ascii="Times New Roman" w:eastAsia="Times New Roman" w:hAnsi="Times New Roman" w:cs="Times New Roman"/>
          <w:sz w:val="24"/>
          <w:szCs w:val="24"/>
          <w:lang w:eastAsia="pl-PL"/>
        </w:rPr>
        <w:t>porządzanie sprawozdawcz</w:t>
      </w:r>
      <w:r w:rsidR="00CB0E7E">
        <w:rPr>
          <w:rFonts w:ascii="Times New Roman" w:eastAsia="Times New Roman" w:hAnsi="Times New Roman" w:cs="Times New Roman"/>
          <w:sz w:val="24"/>
          <w:szCs w:val="24"/>
          <w:lang w:eastAsia="pl-PL"/>
        </w:rPr>
        <w:t>ości z wyżej wymienionych zadań;</w:t>
      </w:r>
    </w:p>
    <w:p w:rsidR="00DB2D7B" w:rsidRDefault="00277232"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DB2D7B">
        <w:rPr>
          <w:rFonts w:ascii="Times New Roman" w:eastAsia="Times New Roman" w:hAnsi="Times New Roman" w:cs="Times New Roman"/>
          <w:sz w:val="24"/>
          <w:szCs w:val="24"/>
          <w:lang w:eastAsia="pl-PL"/>
        </w:rPr>
        <w:t>b</w:t>
      </w:r>
      <w:r w:rsidR="00B55D96" w:rsidRPr="00DB2D7B">
        <w:rPr>
          <w:rFonts w:ascii="Times New Roman" w:eastAsia="Times New Roman" w:hAnsi="Times New Roman" w:cs="Times New Roman"/>
          <w:sz w:val="24"/>
          <w:szCs w:val="24"/>
          <w:lang w:eastAsia="pl-PL"/>
        </w:rPr>
        <w:t>ieżące śledzenie i stosowanie ob</w:t>
      </w:r>
      <w:r w:rsidR="00CB0E7E">
        <w:rPr>
          <w:rFonts w:ascii="Times New Roman" w:eastAsia="Times New Roman" w:hAnsi="Times New Roman" w:cs="Times New Roman"/>
          <w:sz w:val="24"/>
          <w:szCs w:val="24"/>
          <w:lang w:eastAsia="pl-PL"/>
        </w:rPr>
        <w:t>owiązujących przepisów prawnych;</w:t>
      </w:r>
    </w:p>
    <w:p w:rsidR="00B55D96" w:rsidRPr="00DB2D7B" w:rsidRDefault="00277232" w:rsidP="0036325A">
      <w:pPr>
        <w:pStyle w:val="Akapitzlist"/>
        <w:numPr>
          <w:ilvl w:val="0"/>
          <w:numId w:val="14"/>
        </w:numPr>
        <w:snapToGrid w:val="0"/>
        <w:spacing w:after="0" w:line="240" w:lineRule="auto"/>
        <w:jc w:val="both"/>
        <w:rPr>
          <w:rFonts w:ascii="Times New Roman" w:eastAsia="Times New Roman" w:hAnsi="Times New Roman" w:cs="Times New Roman"/>
          <w:sz w:val="24"/>
          <w:szCs w:val="24"/>
          <w:lang w:eastAsia="pl-PL"/>
        </w:rPr>
      </w:pPr>
      <w:r w:rsidRPr="00DB2D7B">
        <w:rPr>
          <w:rFonts w:ascii="Times New Roman" w:eastAsia="Times New Roman" w:hAnsi="Times New Roman" w:cs="Times New Roman"/>
          <w:sz w:val="24"/>
          <w:szCs w:val="24"/>
          <w:lang w:eastAsia="pl-PL"/>
        </w:rPr>
        <w:t>p</w:t>
      </w:r>
      <w:r w:rsidR="00B55D96" w:rsidRPr="00DB2D7B">
        <w:rPr>
          <w:rFonts w:ascii="Times New Roman" w:eastAsia="Times New Roman" w:hAnsi="Times New Roman" w:cs="Times New Roman"/>
          <w:sz w:val="24"/>
          <w:szCs w:val="24"/>
          <w:lang w:eastAsia="pl-PL"/>
        </w:rPr>
        <w:t>rzestrzeganie przepisów o ochronie danych osobowych.</w:t>
      </w:r>
    </w:p>
    <w:p w:rsidR="006C5560" w:rsidRPr="00B55D96" w:rsidRDefault="006C5560" w:rsidP="00B55D96">
      <w:pPr>
        <w:spacing w:after="0" w:line="240" w:lineRule="auto"/>
        <w:ind w:hanging="360"/>
        <w:jc w:val="both"/>
        <w:rPr>
          <w:rFonts w:ascii="Times New Roman" w:eastAsia="Times New Roman" w:hAnsi="Times New Roman" w:cs="Times New Roman"/>
          <w:sz w:val="24"/>
          <w:szCs w:val="24"/>
          <w:lang w:eastAsia="pl-PL"/>
        </w:rPr>
      </w:pP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r w:rsidRPr="00B55D96">
        <w:rPr>
          <w:rFonts w:ascii="Times New Roman" w:eastAsia="Times New Roman" w:hAnsi="Times New Roman" w:cs="Times New Roman"/>
          <w:b/>
          <w:bCs/>
          <w:sz w:val="24"/>
          <w:szCs w:val="24"/>
          <w:lang w:eastAsia="pl-PL"/>
        </w:rPr>
        <w:t>5. Informacja o warunkach pracy:</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1)  miejsce wykonywania pracy – Urząd Gminy Drawsko, ul. Powstańców Wlkp. 121, 64-733 </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     Drawsko - Referat </w:t>
      </w:r>
      <w:r w:rsidR="00BC138D">
        <w:rPr>
          <w:rFonts w:ascii="Times New Roman" w:eastAsia="Times New Roman" w:hAnsi="Times New Roman" w:cs="Times New Roman"/>
          <w:sz w:val="24"/>
          <w:szCs w:val="24"/>
          <w:lang w:eastAsia="pl-PL"/>
        </w:rPr>
        <w:t>Organizacyjny</w:t>
      </w:r>
      <w:r w:rsidR="00BE0824">
        <w:rPr>
          <w:rFonts w:ascii="Times New Roman" w:eastAsia="Times New Roman" w:hAnsi="Times New Roman" w:cs="Times New Roman"/>
          <w:sz w:val="24"/>
          <w:szCs w:val="24"/>
          <w:lang w:eastAsia="pl-PL"/>
        </w:rPr>
        <w:t>.</w:t>
      </w:r>
    </w:p>
    <w:p w:rsid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2)  czas pracy - pełny wymiar czasu pracy</w:t>
      </w:r>
      <w:r w:rsidR="0006532E">
        <w:rPr>
          <w:rFonts w:ascii="Times New Roman" w:eastAsia="Times New Roman" w:hAnsi="Times New Roman" w:cs="Times New Roman"/>
          <w:sz w:val="24"/>
          <w:szCs w:val="24"/>
          <w:lang w:eastAsia="pl-PL"/>
        </w:rPr>
        <w:t>,</w:t>
      </w:r>
    </w:p>
    <w:p w:rsidR="00DB2318" w:rsidRPr="00B55D96" w:rsidRDefault="00DB2318"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DB2318">
        <w:rPr>
          <w:rFonts w:ascii="Times New Roman" w:eastAsia="Times New Roman" w:hAnsi="Times New Roman" w:cs="Times New Roman"/>
          <w:sz w:val="24"/>
          <w:szCs w:val="24"/>
          <w:lang w:eastAsia="pl-PL"/>
        </w:rPr>
        <w:t>praca przy monitorze ekranowym powyżej 4 godzin</w:t>
      </w:r>
      <w:r w:rsidR="0006532E">
        <w:rPr>
          <w:rFonts w:ascii="Times New Roman" w:eastAsia="Times New Roman" w:hAnsi="Times New Roman" w:cs="Times New Roman"/>
          <w:sz w:val="24"/>
          <w:szCs w:val="24"/>
          <w:lang w:eastAsia="pl-PL"/>
        </w:rPr>
        <w:t>,</w:t>
      </w:r>
    </w:p>
    <w:p w:rsidR="00B55D96" w:rsidRPr="00B55D96" w:rsidRDefault="00DB2318"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55D96" w:rsidRPr="00B55D96">
        <w:rPr>
          <w:rFonts w:ascii="Times New Roman" w:eastAsia="Times New Roman" w:hAnsi="Times New Roman" w:cs="Times New Roman"/>
          <w:sz w:val="24"/>
          <w:szCs w:val="24"/>
          <w:lang w:eastAsia="pl-PL"/>
        </w:rPr>
        <w:t>)  w przypadku osób podejmujących po raz pierwszy pracę na stanowisku urzędniczym, w tym na kierowniczym stanowisku urzędniczym, umowę o pracę zawiera się na czas określony, nie dłuższy niż 6 miesięcy. W czasie trwania zawartej  umowy o pracę na czas określony organizuje się służbę przygotowawczą, zakończoną egzaminem.</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Przez osobę podejmującą po raz pierwszy pracę, rozumie się osobę, która nie była wcześniej zatrudniona w jednostkach, o których mowa w art. 2 ustawy o pracownikach samorządowych, na czas nieokreślony albo na czas określony, dłuższy niż 6 miesięcy, i nie odbyła służby przygotowawczej zakończonej zdaniem egzaminu z wynikiem pozytywnym. </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Umowa po upływie okresu nie przekraczającego 6 miesięcy, po uzyskaniu pozytywnego wyniku egzaminu służby przygotowawczej, może zostać zawarta na czas nieokreślony. </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36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6. Wskaźnik zatrudnienia:</w:t>
      </w:r>
    </w:p>
    <w:p w:rsidR="00B55D96" w:rsidRPr="00B55D96" w:rsidRDefault="00B55D96" w:rsidP="0006532E">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     </w:t>
      </w:r>
      <w:r w:rsidR="00DE4805">
        <w:rPr>
          <w:rFonts w:ascii="Times New Roman" w:eastAsia="Times New Roman" w:hAnsi="Times New Roman" w:cs="Times New Roman"/>
          <w:sz w:val="24"/>
          <w:szCs w:val="24"/>
          <w:lang w:eastAsia="pl-PL"/>
        </w:rPr>
        <w:t>W lipcu</w:t>
      </w:r>
      <w:r w:rsidRPr="00B55D96">
        <w:rPr>
          <w:rFonts w:ascii="Times New Roman" w:eastAsia="Times New Roman" w:hAnsi="Times New Roman" w:cs="Times New Roman"/>
          <w:sz w:val="24"/>
          <w:szCs w:val="24"/>
          <w:lang w:eastAsia="pl-PL"/>
        </w:rPr>
        <w:t xml:space="preserve"> 2019 r. wskaźnik zatrudnienia osób niepełnosprawnych w rozumieniu przepisów rehabilitacji zawodowej i społecznej oraz zatrudnianiu osób niepełnosprawnych, wynosił co najmniej 6%.</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36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7. Wymagane dokumenty:</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list motywacyjny,</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życiorys (CV),</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kwestionariusz osobowy osoby ubiegającej się o zatrudnienie,</w:t>
      </w:r>
    </w:p>
    <w:p w:rsidR="00B55D96" w:rsidRPr="00502E5D" w:rsidRDefault="00B55D96" w:rsidP="00502E5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kopia dokumentu poświadczaj</w:t>
      </w:r>
      <w:r w:rsidR="00502E5D">
        <w:rPr>
          <w:rFonts w:ascii="Times New Roman" w:eastAsia="Times New Roman" w:hAnsi="Times New Roman" w:cs="Times New Roman"/>
          <w:sz w:val="24"/>
          <w:szCs w:val="24"/>
          <w:lang w:eastAsia="pl-PL"/>
        </w:rPr>
        <w:t xml:space="preserve">ącego wykształcenie np. dyplomu lub </w:t>
      </w:r>
      <w:r w:rsidRPr="00502E5D">
        <w:rPr>
          <w:rFonts w:ascii="Times New Roman" w:eastAsia="Times New Roman" w:hAnsi="Times New Roman" w:cs="Times New Roman"/>
          <w:sz w:val="24"/>
          <w:szCs w:val="24"/>
          <w:lang w:eastAsia="pl-PL"/>
        </w:rPr>
        <w:t>inne dodatkowe dokumenty o posiadanych kwalifikacjach i umiejętnościach np.: kopie zaświadczeń o ukończonych kursach, szkoleniach, referencje,</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00CE599E" w:rsidRPr="00502E5D">
        <w:rPr>
          <w:rFonts w:ascii="Times New Roman" w:eastAsia="Times New Roman" w:hAnsi="Times New Roman" w:cs="Times New Roman"/>
          <w:b/>
          <w:sz w:val="24"/>
          <w:szCs w:val="24"/>
          <w:lang w:eastAsia="pl-PL"/>
        </w:rPr>
        <w:t>e</w:t>
      </w:r>
      <w:r w:rsidRPr="00502E5D">
        <w:rPr>
          <w:rFonts w:ascii="Times New Roman" w:eastAsia="Times New Roman" w:hAnsi="Times New Roman" w:cs="Times New Roman"/>
          <w:b/>
          <w:sz w:val="24"/>
          <w:szCs w:val="24"/>
          <w:lang w:eastAsia="pl-PL"/>
        </w:rPr>
        <w:t xml:space="preserve"> </w:t>
      </w:r>
      <w:r w:rsidRPr="00B55D96">
        <w:rPr>
          <w:rFonts w:ascii="Times New Roman" w:eastAsia="Times New Roman" w:hAnsi="Times New Roman" w:cs="Times New Roman"/>
          <w:sz w:val="24"/>
          <w:szCs w:val="24"/>
          <w:lang w:eastAsia="pl-PL"/>
        </w:rPr>
        <w:t>kandydata o braku prawomocnego skazania za umyślne przestępstwo ścigane z oskarżenia publicznego lub umyślne przestępstwo skarbowe,</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00CE599E" w:rsidRPr="00502E5D">
        <w:rPr>
          <w:rFonts w:ascii="Times New Roman" w:eastAsia="Times New Roman" w:hAnsi="Times New Roman" w:cs="Times New Roman"/>
          <w:b/>
          <w:sz w:val="24"/>
          <w:szCs w:val="24"/>
          <w:lang w:eastAsia="pl-PL"/>
        </w:rPr>
        <w:t>e</w:t>
      </w:r>
      <w:r w:rsidR="00502E5D">
        <w:rPr>
          <w:rFonts w:ascii="Times New Roman" w:eastAsia="Times New Roman" w:hAnsi="Times New Roman" w:cs="Times New Roman"/>
          <w:sz w:val="24"/>
          <w:szCs w:val="24"/>
          <w:lang w:eastAsia="pl-PL"/>
        </w:rPr>
        <w:t xml:space="preserve"> kandydata o</w:t>
      </w:r>
      <w:r w:rsidRPr="00B55D96">
        <w:rPr>
          <w:rFonts w:ascii="Times New Roman" w:eastAsia="Times New Roman" w:hAnsi="Times New Roman" w:cs="Times New Roman"/>
          <w:sz w:val="24"/>
          <w:szCs w:val="24"/>
          <w:lang w:eastAsia="pl-PL"/>
        </w:rPr>
        <w:t xml:space="preserve"> pełnej zdolności do czynności prawnych </w:t>
      </w:r>
      <w:r w:rsidRPr="00B55D96">
        <w:rPr>
          <w:rFonts w:ascii="Times New Roman" w:eastAsia="Times New Roman" w:hAnsi="Times New Roman" w:cs="Times New Roman"/>
          <w:sz w:val="24"/>
          <w:szCs w:val="24"/>
          <w:lang w:eastAsia="pl-PL"/>
        </w:rPr>
        <w:br/>
        <w:t xml:space="preserve">i </w:t>
      </w:r>
      <w:r w:rsidR="00502E5D">
        <w:rPr>
          <w:rFonts w:ascii="Times New Roman" w:eastAsia="Times New Roman" w:hAnsi="Times New Roman" w:cs="Times New Roman"/>
          <w:sz w:val="24"/>
          <w:szCs w:val="24"/>
          <w:lang w:eastAsia="pl-PL"/>
        </w:rPr>
        <w:t xml:space="preserve">korzystaniu </w:t>
      </w:r>
      <w:r w:rsidRPr="00B55D96">
        <w:rPr>
          <w:rFonts w:ascii="Times New Roman" w:eastAsia="Times New Roman" w:hAnsi="Times New Roman" w:cs="Times New Roman"/>
          <w:sz w:val="24"/>
          <w:szCs w:val="24"/>
          <w:lang w:eastAsia="pl-PL"/>
        </w:rPr>
        <w:t xml:space="preserve">z pełni </w:t>
      </w:r>
      <w:r w:rsidR="00CE599E">
        <w:rPr>
          <w:rFonts w:ascii="Times New Roman" w:eastAsia="Times New Roman" w:hAnsi="Times New Roman" w:cs="Times New Roman"/>
          <w:sz w:val="24"/>
          <w:szCs w:val="24"/>
          <w:lang w:eastAsia="pl-PL"/>
        </w:rPr>
        <w:t xml:space="preserve">praw </w:t>
      </w:r>
      <w:r w:rsidRPr="00B55D96">
        <w:rPr>
          <w:rFonts w:ascii="Times New Roman" w:eastAsia="Times New Roman" w:hAnsi="Times New Roman" w:cs="Times New Roman"/>
          <w:sz w:val="24"/>
          <w:szCs w:val="24"/>
          <w:lang w:eastAsia="pl-PL"/>
        </w:rPr>
        <w:t>publicznych,</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Pr="00B55D96">
        <w:rPr>
          <w:rFonts w:ascii="Times New Roman" w:eastAsia="Times New Roman" w:hAnsi="Times New Roman" w:cs="Times New Roman"/>
          <w:sz w:val="24"/>
          <w:szCs w:val="24"/>
          <w:lang w:eastAsia="pl-PL"/>
        </w:rPr>
        <w:t xml:space="preserve">e kandydata o </w:t>
      </w:r>
      <w:r w:rsidRPr="00B55D96">
        <w:rPr>
          <w:rFonts w:ascii="Times New Roman" w:eastAsia="Times New Roman" w:hAnsi="Times New Roman" w:cs="Times New Roman"/>
          <w:color w:val="000000"/>
          <w:sz w:val="24"/>
          <w:szCs w:val="24"/>
          <w:lang w:eastAsia="pl-PL"/>
        </w:rPr>
        <w:t>stanie zdrowia pozwalającym na zatrudnienie na określonym stanowisku</w:t>
      </w:r>
      <w:r w:rsidRPr="00B55D96">
        <w:rPr>
          <w:rFonts w:ascii="Times New Roman" w:eastAsia="Times New Roman" w:hAnsi="Times New Roman" w:cs="Times New Roman"/>
          <w:sz w:val="24"/>
          <w:szCs w:val="24"/>
          <w:lang w:eastAsia="pl-PL"/>
        </w:rPr>
        <w:t>,</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00502E5D">
        <w:rPr>
          <w:rFonts w:ascii="Times New Roman" w:eastAsia="Times New Roman" w:hAnsi="Times New Roman" w:cs="Times New Roman"/>
          <w:b/>
          <w:sz w:val="24"/>
          <w:szCs w:val="24"/>
          <w:lang w:eastAsia="pl-PL"/>
        </w:rPr>
        <w:t>e</w:t>
      </w:r>
      <w:r w:rsidRPr="00B55D96">
        <w:rPr>
          <w:rFonts w:ascii="Times New Roman" w:eastAsia="Times New Roman" w:hAnsi="Times New Roman" w:cs="Times New Roman"/>
          <w:sz w:val="24"/>
          <w:szCs w:val="24"/>
          <w:lang w:eastAsia="pl-PL"/>
        </w:rPr>
        <w:t>, że kandydat wyraża zgodę na przetwarzanie danych osobowych zgodnie z art.6 ust. 1 lit. a - Rozporządzenia Parlamentu Europejskiego i Rady (UE) 2016/679 z 27 kwietnia 2016r. w sprawie ochrony osób fizycznych w związku z przetwarzaniem danych osobowych i w sprawie swobodnego przepływu takich danych oraz uchylenia dyrektywy nr 95/46/WE (</w:t>
      </w:r>
      <w:r w:rsidR="00D2742A">
        <w:rPr>
          <w:rFonts w:ascii="Times New Roman" w:eastAsia="Times New Roman" w:hAnsi="Times New Roman" w:cs="Times New Roman"/>
          <w:sz w:val="24"/>
          <w:szCs w:val="24"/>
          <w:lang w:eastAsia="pl-PL"/>
        </w:rPr>
        <w:t>RODO), w celach przeprowadzenia naboru.</w:t>
      </w:r>
    </w:p>
    <w:p w:rsidR="00B55D96" w:rsidRPr="00D2742A" w:rsidRDefault="00B55D96" w:rsidP="00D2742A">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D2742A">
        <w:rPr>
          <w:rFonts w:ascii="Times New Roman" w:eastAsia="Times New Roman" w:hAnsi="Times New Roman" w:cs="Times New Roman"/>
          <w:sz w:val="24"/>
          <w:szCs w:val="24"/>
          <w:lang w:eastAsia="pl-PL"/>
        </w:rPr>
        <w:t>osoby, które zamierzają skorzystać z uprawnienia, o którym mowa w art. 13a ust. 2   </w:t>
      </w:r>
    </w:p>
    <w:p w:rsidR="00B55D96" w:rsidRPr="00D2742A" w:rsidRDefault="00B55D96" w:rsidP="00D2742A">
      <w:pPr>
        <w:pStyle w:val="Akapitzlist"/>
        <w:spacing w:after="0" w:line="240" w:lineRule="auto"/>
        <w:jc w:val="both"/>
        <w:rPr>
          <w:rFonts w:ascii="Times New Roman" w:eastAsia="Times New Roman" w:hAnsi="Times New Roman" w:cs="Times New Roman"/>
          <w:sz w:val="24"/>
          <w:szCs w:val="24"/>
          <w:lang w:eastAsia="pl-PL"/>
        </w:rPr>
      </w:pPr>
      <w:r w:rsidRPr="00D2742A">
        <w:rPr>
          <w:rFonts w:ascii="Times New Roman" w:eastAsia="Times New Roman" w:hAnsi="Times New Roman" w:cs="Times New Roman"/>
          <w:sz w:val="24"/>
          <w:szCs w:val="24"/>
          <w:lang w:eastAsia="pl-PL"/>
        </w:rPr>
        <w:lastRenderedPageBreak/>
        <w:t>ustawy o pracownikach samorządowych są obowiązane do złożenia wraz z dokumentami kopii dokumentu potwierdzającego niepełnosprawność.</w:t>
      </w:r>
    </w:p>
    <w:p w:rsidR="00B55D96" w:rsidRPr="00B55D96" w:rsidRDefault="00B55D96" w:rsidP="00D2742A">
      <w:pPr>
        <w:spacing w:after="0" w:line="240" w:lineRule="auto"/>
        <w:ind w:firstLine="60"/>
        <w:jc w:val="both"/>
        <w:rPr>
          <w:rFonts w:ascii="Times New Roman" w:eastAsia="Times New Roman" w:hAnsi="Times New Roman" w:cs="Times New Roman"/>
          <w:sz w:val="24"/>
          <w:szCs w:val="24"/>
          <w:lang w:eastAsia="pl-PL"/>
        </w:rPr>
      </w:pP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8. Wymagane dokumenty aplikacyjne należy składać:</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w Urzędzie Gminy Drawsko, ul. Powstańców Wlkp.121, 64-733 Drawsk</w:t>
      </w:r>
      <w:r w:rsidR="00D2742A">
        <w:rPr>
          <w:rFonts w:ascii="Times New Roman" w:eastAsia="Times New Roman" w:hAnsi="Times New Roman" w:cs="Times New Roman"/>
          <w:sz w:val="24"/>
          <w:szCs w:val="24"/>
          <w:lang w:eastAsia="pl-PL"/>
        </w:rPr>
        <w:t>o, biuro nr 10 lub pocztą (</w:t>
      </w:r>
      <w:r w:rsidR="00D2742A" w:rsidRPr="00D2742A">
        <w:rPr>
          <w:rFonts w:ascii="Times New Roman" w:eastAsia="Times New Roman" w:hAnsi="Times New Roman" w:cs="Times New Roman"/>
          <w:sz w:val="24"/>
          <w:szCs w:val="24"/>
          <w:lang w:eastAsia="pl-PL"/>
        </w:rPr>
        <w:t>z</w:t>
      </w:r>
      <w:r w:rsidR="00D2742A" w:rsidRPr="00D2742A">
        <w:rPr>
          <w:rFonts w:ascii="Times New Roman" w:hAnsi="Times New Roman" w:cs="Times New Roman"/>
          <w:sz w:val="24"/>
          <w:szCs w:val="24"/>
        </w:rPr>
        <w:t>a datę doręczenia dokumentów przyjmuje się datę ich wpływu do urzędu)</w:t>
      </w:r>
      <w:r w:rsidR="00D2742A">
        <w:t xml:space="preserve"> </w:t>
      </w:r>
      <w:r w:rsidR="00D2742A">
        <w:rPr>
          <w:rFonts w:ascii="Times New Roman" w:eastAsia="Times New Roman" w:hAnsi="Times New Roman" w:cs="Times New Roman"/>
          <w:sz w:val="24"/>
          <w:szCs w:val="24"/>
          <w:lang w:eastAsia="pl-PL"/>
        </w:rPr>
        <w:t>na w</w:t>
      </w:r>
      <w:r w:rsidRPr="00B55D96">
        <w:rPr>
          <w:rFonts w:ascii="Times New Roman" w:eastAsia="Times New Roman" w:hAnsi="Times New Roman" w:cs="Times New Roman"/>
          <w:sz w:val="24"/>
          <w:szCs w:val="24"/>
          <w:lang w:eastAsia="pl-PL"/>
        </w:rPr>
        <w:t>w. adres urzędu, w kopertach z oznaczeniem nadawcy</w:t>
      </w:r>
      <w:r w:rsidR="00D2742A">
        <w:rPr>
          <w:rFonts w:ascii="Times New Roman" w:eastAsia="Times New Roman" w:hAnsi="Times New Roman" w:cs="Times New Roman"/>
          <w:sz w:val="24"/>
          <w:szCs w:val="24"/>
          <w:lang w:eastAsia="pl-PL"/>
        </w:rPr>
        <w:t>,</w:t>
      </w:r>
      <w:r w:rsidRPr="00B55D96">
        <w:rPr>
          <w:rFonts w:ascii="Times New Roman" w:eastAsia="Times New Roman" w:hAnsi="Times New Roman" w:cs="Times New Roman"/>
          <w:sz w:val="24"/>
          <w:szCs w:val="24"/>
          <w:lang w:eastAsia="pl-PL"/>
        </w:rPr>
        <w:t xml:space="preserve"> z dopiskiem </w:t>
      </w:r>
      <w:r w:rsidRPr="00B55D96">
        <w:rPr>
          <w:rFonts w:ascii="Times New Roman" w:eastAsia="Times New Roman" w:hAnsi="Times New Roman" w:cs="Times New Roman"/>
          <w:b/>
          <w:bCs/>
          <w:sz w:val="24"/>
          <w:szCs w:val="24"/>
          <w:lang w:eastAsia="pl-PL"/>
        </w:rPr>
        <w:t>„Nabór na stanowisko urz</w:t>
      </w:r>
      <w:r w:rsidR="00DE4805">
        <w:rPr>
          <w:rFonts w:ascii="Times New Roman" w:eastAsia="Times New Roman" w:hAnsi="Times New Roman" w:cs="Times New Roman"/>
          <w:b/>
          <w:bCs/>
          <w:sz w:val="24"/>
          <w:szCs w:val="24"/>
          <w:lang w:eastAsia="pl-PL"/>
        </w:rPr>
        <w:t>ędnicze w Referacie Organizacyjnym</w:t>
      </w:r>
      <w:r w:rsidRPr="00B55D96">
        <w:rPr>
          <w:rFonts w:ascii="Times New Roman" w:eastAsia="Times New Roman" w:hAnsi="Times New Roman" w:cs="Times New Roman"/>
          <w:b/>
          <w:bCs/>
          <w:sz w:val="24"/>
          <w:szCs w:val="24"/>
          <w:lang w:eastAsia="pl-PL"/>
        </w:rPr>
        <w:t>”</w:t>
      </w:r>
      <w:r w:rsidR="009A0855">
        <w:rPr>
          <w:rFonts w:ascii="Times New Roman" w:eastAsia="Times New Roman" w:hAnsi="Times New Roman" w:cs="Times New Roman"/>
          <w:b/>
          <w:bCs/>
          <w:sz w:val="24"/>
          <w:szCs w:val="24"/>
          <w:lang w:eastAsia="pl-PL"/>
        </w:rPr>
        <w:t>,</w:t>
      </w:r>
      <w:r w:rsidRPr="00B55D96">
        <w:rPr>
          <w:rFonts w:ascii="Times New Roman" w:eastAsia="Times New Roman" w:hAnsi="Times New Roman" w:cs="Times New Roman"/>
          <w:b/>
          <w:bCs/>
          <w:sz w:val="24"/>
          <w:szCs w:val="24"/>
          <w:lang w:eastAsia="pl-PL"/>
        </w:rPr>
        <w:t xml:space="preserve"> </w:t>
      </w:r>
      <w:r w:rsidRPr="00B55D96">
        <w:rPr>
          <w:rFonts w:ascii="Times New Roman" w:eastAsia="Times New Roman" w:hAnsi="Times New Roman" w:cs="Times New Roman"/>
          <w:sz w:val="24"/>
          <w:szCs w:val="24"/>
          <w:lang w:eastAsia="pl-PL"/>
        </w:rPr>
        <w:t xml:space="preserve">w terminie do dnia </w:t>
      </w:r>
      <w:r w:rsidR="00DE4805">
        <w:rPr>
          <w:rFonts w:ascii="Times New Roman" w:eastAsia="Times New Roman" w:hAnsi="Times New Roman" w:cs="Times New Roman"/>
          <w:b/>
          <w:bCs/>
          <w:sz w:val="24"/>
          <w:szCs w:val="24"/>
          <w:lang w:eastAsia="pl-PL"/>
        </w:rPr>
        <w:t>30 sierpnia 2019 roku do godz. 9.0</w:t>
      </w:r>
      <w:r w:rsidR="00D2742A">
        <w:rPr>
          <w:rFonts w:ascii="Times New Roman" w:eastAsia="Times New Roman" w:hAnsi="Times New Roman" w:cs="Times New Roman"/>
          <w:b/>
          <w:bCs/>
          <w:sz w:val="24"/>
          <w:szCs w:val="24"/>
          <w:lang w:eastAsia="pl-PL"/>
        </w:rPr>
        <w:t>0</w:t>
      </w:r>
      <w:r w:rsidRPr="00B55D96">
        <w:rPr>
          <w:rFonts w:ascii="Times New Roman" w:eastAsia="Times New Roman" w:hAnsi="Times New Roman" w:cs="Times New Roman"/>
          <w:b/>
          <w:bCs/>
          <w:sz w:val="24"/>
          <w:szCs w:val="24"/>
          <w:lang w:eastAsia="pl-PL"/>
        </w:rPr>
        <w:t>.</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Dokumenty aplikacyjne, które wpłyną do urzędu po wyżej określonym terminie nie będą rozpatrywane.</w:t>
      </w:r>
    </w:p>
    <w:p w:rsidR="00B55D96" w:rsidRPr="001D7E00" w:rsidRDefault="00B55D96" w:rsidP="00B55D96">
      <w:pPr>
        <w:spacing w:after="0" w:line="240" w:lineRule="auto"/>
        <w:jc w:val="both"/>
        <w:rPr>
          <w:rFonts w:ascii="Times New Roman" w:eastAsia="Times New Roman" w:hAnsi="Times New Roman" w:cs="Times New Roman"/>
          <w:sz w:val="24"/>
          <w:szCs w:val="24"/>
          <w:lang w:eastAsia="pl-PL"/>
        </w:rPr>
      </w:pPr>
      <w:r w:rsidRPr="001D7E00">
        <w:rPr>
          <w:rFonts w:ascii="Times New Roman" w:eastAsia="Times New Roman" w:hAnsi="Times New Roman" w:cs="Times New Roman"/>
          <w:bCs/>
          <w:sz w:val="24"/>
          <w:szCs w:val="24"/>
          <w:lang w:eastAsia="pl-PL"/>
        </w:rPr>
        <w:t>9.</w:t>
      </w:r>
      <w:r w:rsidRPr="001D7E00">
        <w:rPr>
          <w:rFonts w:ascii="Times New Roman" w:eastAsia="Times New Roman" w:hAnsi="Times New Roman" w:cs="Times New Roman"/>
          <w:sz w:val="24"/>
          <w:szCs w:val="24"/>
          <w:lang w:eastAsia="pl-PL"/>
        </w:rPr>
        <w:t xml:space="preserve"> </w:t>
      </w:r>
      <w:r w:rsidRPr="001D7E00">
        <w:rPr>
          <w:rFonts w:ascii="Times New Roman" w:eastAsia="Times New Roman" w:hAnsi="Times New Roman" w:cs="Times New Roman"/>
          <w:bCs/>
          <w:sz w:val="24"/>
          <w:szCs w:val="24"/>
          <w:lang w:eastAsia="pl-PL"/>
        </w:rPr>
        <w:t>Kandydaci, którzy spełniają wymagania formalne określone w ogłoszeniu oraz zakwalifikują się do dalszego postępowania zos</w:t>
      </w:r>
      <w:r w:rsidR="00D2742A" w:rsidRPr="001D7E00">
        <w:rPr>
          <w:rFonts w:ascii="Times New Roman" w:eastAsia="Times New Roman" w:hAnsi="Times New Roman" w:cs="Times New Roman"/>
          <w:bCs/>
          <w:sz w:val="24"/>
          <w:szCs w:val="24"/>
          <w:lang w:eastAsia="pl-PL"/>
        </w:rPr>
        <w:t>taną poinformowani telefonicznie</w:t>
      </w:r>
      <w:r w:rsidRPr="001D7E00">
        <w:rPr>
          <w:rFonts w:ascii="Times New Roman" w:eastAsia="Times New Roman" w:hAnsi="Times New Roman" w:cs="Times New Roman"/>
          <w:bCs/>
          <w:sz w:val="24"/>
          <w:szCs w:val="24"/>
          <w:lang w:eastAsia="pl-PL"/>
        </w:rPr>
        <w:t> i zaproszeni na rozmowę kwalifikacyjną.</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Na ocenę kandydatów składać się będzie rozmowa kwalifikacyjna, którą przeprowadzi Komisja Rekrutacyjna powołana przez Wójta Gminy Drawsko</w:t>
      </w:r>
    </w:p>
    <w:p w:rsidR="001D7E00"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10.</w:t>
      </w:r>
      <w:r w:rsidRPr="00B55D96">
        <w:rPr>
          <w:rFonts w:ascii="Times New Roman" w:eastAsia="Times New Roman" w:hAnsi="Times New Roman" w:cs="Times New Roman"/>
          <w:sz w:val="24"/>
          <w:szCs w:val="24"/>
          <w:lang w:eastAsia="pl-PL"/>
        </w:rPr>
        <w:t xml:space="preserve"> Dokumenty kandydata wybranego w naborze i zatrudnionego w Urzędzie Gminy Drawsko zostaną dołączone do jego akt osobowych. </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Dodatkowe informacje pod nr tel. 67-2569128.</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Informacje o wyniku naboru będą umieszcz</w:t>
      </w:r>
      <w:r w:rsidR="009A0855">
        <w:rPr>
          <w:rFonts w:ascii="Times New Roman" w:eastAsia="Times New Roman" w:hAnsi="Times New Roman" w:cs="Times New Roman"/>
          <w:sz w:val="24"/>
          <w:szCs w:val="24"/>
          <w:lang w:eastAsia="pl-PL"/>
        </w:rPr>
        <w:t>o</w:t>
      </w:r>
      <w:r w:rsidRPr="00B55D96">
        <w:rPr>
          <w:rFonts w:ascii="Times New Roman" w:eastAsia="Times New Roman" w:hAnsi="Times New Roman" w:cs="Times New Roman"/>
          <w:sz w:val="24"/>
          <w:szCs w:val="24"/>
          <w:lang w:eastAsia="pl-PL"/>
        </w:rPr>
        <w:t xml:space="preserve">ne na tablicy ogłoszeń Urzędu Gminy Drawsko oraz Biuletynie Informacji Publicznej </w:t>
      </w:r>
      <w:hyperlink r:id="rId8" w:history="1">
        <w:r w:rsidRPr="00B55D96">
          <w:rPr>
            <w:rFonts w:ascii="Times New Roman" w:eastAsia="Times New Roman" w:hAnsi="Times New Roman" w:cs="Times New Roman"/>
            <w:color w:val="0000FF"/>
            <w:sz w:val="24"/>
            <w:szCs w:val="24"/>
            <w:u w:val="single"/>
            <w:lang w:eastAsia="pl-PL"/>
          </w:rPr>
          <w:t>www.bip.gminadrawsko.pl</w:t>
        </w:r>
      </w:hyperlink>
    </w:p>
    <w:p w:rsid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Nabór na stanowisko zostanie przeprowadzony na zasadach określonych przez przepisy prawa dla wolnych stanowisk urzędniczych.</w:t>
      </w:r>
    </w:p>
    <w:p w:rsidR="00D2742A" w:rsidRPr="00B55D96" w:rsidRDefault="00D2742A" w:rsidP="00B55D96">
      <w:pPr>
        <w:spacing w:after="0" w:line="240" w:lineRule="auto"/>
        <w:jc w:val="both"/>
        <w:rPr>
          <w:rFonts w:ascii="Times New Roman" w:eastAsia="Times New Roman" w:hAnsi="Times New Roman" w:cs="Times New Roman"/>
          <w:sz w:val="24"/>
          <w:szCs w:val="24"/>
          <w:lang w:eastAsia="pl-PL"/>
        </w:rPr>
      </w:pP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Bartosz Niezborała</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Wójt Gminy Drawsko</w:t>
      </w:r>
    </w:p>
    <w:p w:rsidR="00B55D96" w:rsidRDefault="00B55D96" w:rsidP="00B55D96">
      <w:pPr>
        <w:spacing w:after="0"/>
        <w:jc w:val="center"/>
        <w:rPr>
          <w:rFonts w:ascii="Times New Roman" w:eastAsia="Times New Roman" w:hAnsi="Times New Roman" w:cs="Times New Roman"/>
          <w:b/>
          <w:bCs/>
          <w:sz w:val="24"/>
          <w:szCs w:val="24"/>
          <w:lang w:eastAsia="pl-PL"/>
        </w:rPr>
      </w:pPr>
    </w:p>
    <w:p w:rsidR="00B55D96" w:rsidRDefault="00B55D96" w:rsidP="00B55D96">
      <w:pPr>
        <w:spacing w:after="0"/>
        <w:jc w:val="center"/>
        <w:rPr>
          <w:rFonts w:ascii="Times New Roman" w:eastAsia="Times New Roman" w:hAnsi="Times New Roman" w:cs="Times New Roman"/>
          <w:b/>
          <w:bCs/>
          <w:sz w:val="24"/>
          <w:szCs w:val="24"/>
          <w:lang w:eastAsia="pl-PL"/>
        </w:rPr>
      </w:pPr>
    </w:p>
    <w:p w:rsidR="00B55D96" w:rsidRDefault="00B55D96"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897ECE" w:rsidRDefault="00897ECE" w:rsidP="00897ECE">
      <w:pPr>
        <w:spacing w:before="100" w:beforeAutospacing="1" w:after="100" w:afterAutospacing="1" w:line="240" w:lineRule="auto"/>
        <w:jc w:val="both"/>
      </w:pPr>
    </w:p>
    <w:p w:rsidR="001817B0" w:rsidRDefault="001817B0" w:rsidP="00897ECE">
      <w:pPr>
        <w:spacing w:after="0"/>
        <w:jc w:val="both"/>
      </w:pPr>
    </w:p>
    <w:p w:rsidR="00B01845" w:rsidRPr="00B01845" w:rsidRDefault="00B01845" w:rsidP="00B01845">
      <w:pPr>
        <w:jc w:val="both"/>
        <w:rPr>
          <w:rFonts w:ascii="Times New Roman" w:hAnsi="Times New Roman" w:cs="Times New Roman"/>
          <w:b/>
        </w:rPr>
      </w:pPr>
      <w:r w:rsidRPr="00B01845">
        <w:rPr>
          <w:rFonts w:ascii="Times New Roman" w:hAnsi="Times New Roman" w:cs="Times New Roman"/>
          <w:b/>
        </w:rPr>
        <w:t xml:space="preserve">KLAUZULA INFORMACYJNA </w:t>
      </w:r>
    </w:p>
    <w:p w:rsidR="00B01845" w:rsidRPr="00B01845" w:rsidRDefault="00B01845" w:rsidP="00B01845">
      <w:pPr>
        <w:jc w:val="both"/>
        <w:rPr>
          <w:rFonts w:ascii="Times New Roman" w:hAnsi="Times New Roman" w:cs="Times New Roman"/>
          <w:b/>
        </w:rPr>
      </w:pPr>
      <w:r w:rsidRPr="00B01845">
        <w:rPr>
          <w:rFonts w:ascii="Times New Roman" w:hAnsi="Times New Roman" w:cs="Times New Roman"/>
          <w:b/>
        </w:rPr>
        <w:t>INFORMACJA O PRZETWARZANIU DANYCH OSOBOWYCH</w:t>
      </w:r>
    </w:p>
    <w:p w:rsidR="00B01845" w:rsidRPr="00B01845" w:rsidRDefault="00B01845" w:rsidP="00B01845">
      <w:pPr>
        <w:jc w:val="both"/>
        <w:rPr>
          <w:rFonts w:ascii="Times New Roman" w:hAnsi="Times New Roman" w:cs="Times New Roman"/>
        </w:rPr>
      </w:pPr>
    </w:p>
    <w:p w:rsidR="00B01845" w:rsidRPr="00B01845" w:rsidRDefault="00B01845" w:rsidP="00B01845">
      <w:pPr>
        <w:jc w:val="both"/>
        <w:rPr>
          <w:rFonts w:ascii="Times New Roman" w:hAnsi="Times New Roman" w:cs="Times New Roman"/>
        </w:rPr>
      </w:pPr>
      <w:r w:rsidRPr="00B01845">
        <w:rPr>
          <w:rFonts w:ascii="Times New Roman" w:hAnsi="Times New Roman" w:cs="Times New Roman"/>
        </w:rPr>
        <w:t>Podstawa prawna: art. 22</w:t>
      </w:r>
      <w:r w:rsidRPr="00B01845">
        <w:rPr>
          <w:rFonts w:ascii="Times New Roman" w:hAnsi="Times New Roman" w:cs="Times New Roman"/>
          <w:vertAlign w:val="superscript"/>
        </w:rPr>
        <w:t>1</w:t>
      </w:r>
      <w:r w:rsidRPr="00B01845">
        <w:rPr>
          <w:rFonts w:ascii="Times New Roman" w:hAnsi="Times New Roman" w:cs="Times New Roman"/>
        </w:rPr>
        <w:t xml:space="preserve"> ustawy z dnia 26 czerwca 1974r. Kodeks Pracy (Dz. U. z  2018r. poz. 917 z późn. zm.) z art. 6 ust. 1 lit. A oraz lit. B,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119/1 z 4.5.2016r.), Wójt Gminy Drawsko informuje, że:</w:t>
      </w:r>
    </w:p>
    <w:p w:rsidR="00B01845" w:rsidRPr="00B01845" w:rsidRDefault="00B01845" w:rsidP="00B01845">
      <w:pPr>
        <w:numPr>
          <w:ilvl w:val="0"/>
          <w:numId w:val="5"/>
        </w:numPr>
        <w:jc w:val="both"/>
        <w:rPr>
          <w:rFonts w:ascii="Times New Roman" w:hAnsi="Times New Roman" w:cs="Times New Roman"/>
        </w:rPr>
      </w:pPr>
      <w:r w:rsidRPr="00B01845">
        <w:rPr>
          <w:rFonts w:ascii="Times New Roman" w:hAnsi="Times New Roman" w:cs="Times New Roman"/>
        </w:rPr>
        <w:t xml:space="preserve">administratorem danych osobowych jest Wójt Gminy Drawsko z siedzibą w Urzędu Gminy Drawsko, ul. Powstańców Wlkp. 121, 64 – 733 Drawsko, </w:t>
      </w:r>
    </w:p>
    <w:p w:rsidR="00B01845" w:rsidRPr="00B01845" w:rsidRDefault="00B01845" w:rsidP="00B01845">
      <w:pPr>
        <w:numPr>
          <w:ilvl w:val="0"/>
          <w:numId w:val="5"/>
        </w:numPr>
        <w:jc w:val="both"/>
        <w:rPr>
          <w:rFonts w:ascii="Times New Roman" w:hAnsi="Times New Roman" w:cs="Times New Roman"/>
        </w:rPr>
      </w:pPr>
      <w:r w:rsidRPr="00B01845">
        <w:rPr>
          <w:rFonts w:ascii="Times New Roman" w:hAnsi="Times New Roman" w:cs="Times New Roman"/>
        </w:rPr>
        <w:t xml:space="preserve">z Inspektorem ochrony danych osobowych można się skontaktować poprzez mail: </w:t>
      </w:r>
      <w:hyperlink r:id="rId9" w:history="1">
        <w:r w:rsidRPr="00B01845">
          <w:rPr>
            <w:rStyle w:val="Hipercze"/>
            <w:rFonts w:ascii="Times New Roman" w:hAnsi="Times New Roman" w:cs="Times New Roman"/>
          </w:rPr>
          <w:t>urzad@gminadrawsko.pl</w:t>
        </w:r>
      </w:hyperlink>
      <w:r w:rsidRPr="00B01845">
        <w:rPr>
          <w:rFonts w:ascii="Times New Roman" w:hAnsi="Times New Roman" w:cs="Times New Roman"/>
        </w:rPr>
        <w:t xml:space="preserve"> lub pisemnie na adres: Inspektor Ochrony Danych Osobowych, Urząd Gminy Drawsko, ul. Powstańców Wlkp. 121, 64 – 733 Drawsko;</w:t>
      </w:r>
    </w:p>
    <w:p w:rsidR="00B01845" w:rsidRPr="00B01845" w:rsidRDefault="00B01845" w:rsidP="00B01845">
      <w:pPr>
        <w:numPr>
          <w:ilvl w:val="0"/>
          <w:numId w:val="6"/>
        </w:numPr>
        <w:jc w:val="both"/>
        <w:rPr>
          <w:rFonts w:ascii="Times New Roman" w:hAnsi="Times New Roman" w:cs="Times New Roman"/>
          <w:b/>
        </w:rPr>
      </w:pPr>
      <w:r w:rsidRPr="00B01845">
        <w:rPr>
          <w:rFonts w:ascii="Times New Roman" w:hAnsi="Times New Roman" w:cs="Times New Roman"/>
        </w:rPr>
        <w:t xml:space="preserve">celem przetwarzania danych osobowych jest rekrutacja, a ich nie przekazanie spowoduje niemożliwość uczestnictwa w naborze </w:t>
      </w:r>
    </w:p>
    <w:p w:rsidR="00B01845" w:rsidRP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 xml:space="preserve">przetwarzanie danych osobowych dotyczy: danych zwykłych: imię (imiona) i nazwisko, data i miejsce urodzenia, dane kontaktowe: adres e-mail,  adres    zamieszkania; wykształcenie oraz przebiegu dotychczasowego zatrudnienia, </w:t>
      </w:r>
    </w:p>
    <w:p w:rsidR="00B01845" w:rsidRP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dane osobowe będą przechowywane przez administratora do zakończenia rekrutacji,</w:t>
      </w:r>
    </w:p>
    <w:p w:rsidR="00B01845" w:rsidRP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odbiorcami, którym mogą zostać udostępnione Państwa dane osobowe jest komisja rekrutacyjna, pracownicy Urzędu, pracownicy organów odwoławczych, pracownicy organów kontroli, podmioty zapewniające oprogramowanie przetwarzające dane lub inne podmioty uprawnione do uzyskania danych osobowych na podstawie przepisów prawa,</w:t>
      </w:r>
    </w:p>
    <w:p w:rsid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osobie ubiegającej się o zatrudnienie przysługuje prawo: dostępu do danych, sprostowania i usunięcia danych, ograniczenia przetwarzania, przenoszenia danych, wniesienia sprzeciwu wobec przetwarzania danych, wniesienia skargi do Prezesa Urzędu Ochrony Danych Osobowych ora</w:t>
      </w:r>
      <w:r w:rsidR="001817B0">
        <w:rPr>
          <w:rFonts w:ascii="Times New Roman" w:hAnsi="Times New Roman" w:cs="Times New Roman"/>
        </w:rPr>
        <w:t>z</w:t>
      </w:r>
      <w:r w:rsidRPr="00B01845">
        <w:rPr>
          <w:rFonts w:ascii="Times New Roman" w:hAnsi="Times New Roman" w:cs="Times New Roman"/>
        </w:rPr>
        <w:t xml:space="preserve"> do cofnięcia zgody na wykorzystanie danych kontaktowych.</w:t>
      </w:r>
    </w:p>
    <w:p w:rsidR="00D2742A" w:rsidRPr="00B01845" w:rsidRDefault="00D2742A" w:rsidP="00D2742A">
      <w:pPr>
        <w:ind w:left="720"/>
        <w:jc w:val="both"/>
        <w:rPr>
          <w:rFonts w:ascii="Times New Roman" w:hAnsi="Times New Roman" w:cs="Times New Roman"/>
        </w:rPr>
      </w:pPr>
    </w:p>
    <w:p w:rsidR="00B01845" w:rsidRPr="00B01845" w:rsidRDefault="00D2742A" w:rsidP="00D2742A">
      <w:pPr>
        <w:jc w:val="both"/>
        <w:rPr>
          <w:rFonts w:ascii="Times New Roman" w:hAnsi="Times New Roman" w:cs="Times New Roman"/>
        </w:rPr>
      </w:pPr>
      <w:r>
        <w:rPr>
          <w:rFonts w:ascii="Times New Roman" w:hAnsi="Times New Roman" w:cs="Times New Roman"/>
        </w:rPr>
        <w:t>(-)</w:t>
      </w:r>
      <w:r w:rsidR="00B01845" w:rsidRPr="00B01845">
        <w:rPr>
          <w:rFonts w:ascii="Times New Roman" w:hAnsi="Times New Roman" w:cs="Times New Roman"/>
        </w:rPr>
        <w:t xml:space="preserve"> Bartosz Niezborała</w:t>
      </w:r>
    </w:p>
    <w:p w:rsidR="00B01845" w:rsidRPr="00B01845" w:rsidRDefault="00B01845" w:rsidP="00D2742A">
      <w:pPr>
        <w:jc w:val="both"/>
        <w:rPr>
          <w:rFonts w:ascii="Times New Roman" w:hAnsi="Times New Roman" w:cs="Times New Roman"/>
        </w:rPr>
      </w:pPr>
      <w:r w:rsidRPr="00B01845">
        <w:rPr>
          <w:rFonts w:ascii="Times New Roman" w:hAnsi="Times New Roman" w:cs="Times New Roman"/>
        </w:rPr>
        <w:t> Wójt Gminy Drawsko</w:t>
      </w:r>
    </w:p>
    <w:p w:rsidR="00B01845" w:rsidRPr="00B01845" w:rsidRDefault="00B01845" w:rsidP="00B01845">
      <w:pPr>
        <w:jc w:val="both"/>
        <w:rPr>
          <w:rFonts w:ascii="Times New Roman" w:hAnsi="Times New Roman" w:cs="Times New Roman"/>
        </w:rPr>
      </w:pPr>
    </w:p>
    <w:p w:rsidR="00B01845" w:rsidRPr="00B01845" w:rsidRDefault="00B01845" w:rsidP="00B01845">
      <w:pPr>
        <w:jc w:val="both"/>
        <w:rPr>
          <w:rFonts w:ascii="Times New Roman" w:hAnsi="Times New Roman" w:cs="Times New Roman"/>
        </w:rPr>
      </w:pPr>
    </w:p>
    <w:p w:rsidR="00B01845" w:rsidRDefault="00B01845" w:rsidP="00D609A9">
      <w:pPr>
        <w:jc w:val="both"/>
      </w:pPr>
    </w:p>
    <w:sectPr w:rsidR="00B01845" w:rsidSect="00321CBD">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A9" w:rsidRDefault="007C0AA9" w:rsidP="00D865A3">
      <w:pPr>
        <w:spacing w:after="0" w:line="240" w:lineRule="auto"/>
      </w:pPr>
      <w:r>
        <w:separator/>
      </w:r>
    </w:p>
  </w:endnote>
  <w:endnote w:type="continuationSeparator" w:id="0">
    <w:p w:rsidR="007C0AA9" w:rsidRDefault="007C0AA9" w:rsidP="00D8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A9" w:rsidRDefault="007C0AA9" w:rsidP="00D865A3">
      <w:pPr>
        <w:spacing w:after="0" w:line="240" w:lineRule="auto"/>
      </w:pPr>
      <w:r>
        <w:separator/>
      </w:r>
    </w:p>
  </w:footnote>
  <w:footnote w:type="continuationSeparator" w:id="0">
    <w:p w:rsidR="007C0AA9" w:rsidRDefault="007C0AA9" w:rsidP="00D86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224"/>
    <w:multiLevelType w:val="multilevel"/>
    <w:tmpl w:val="56A2F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01E81"/>
    <w:multiLevelType w:val="hybridMultilevel"/>
    <w:tmpl w:val="4A285A04"/>
    <w:lvl w:ilvl="0" w:tplc="0415000F">
      <w:start w:val="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4119A"/>
    <w:multiLevelType w:val="hybridMultilevel"/>
    <w:tmpl w:val="95F209D0"/>
    <w:lvl w:ilvl="0" w:tplc="EFAE73A2">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nsid w:val="2756577E"/>
    <w:multiLevelType w:val="hybridMultilevel"/>
    <w:tmpl w:val="7B387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9E75DE"/>
    <w:multiLevelType w:val="hybridMultilevel"/>
    <w:tmpl w:val="D438133E"/>
    <w:lvl w:ilvl="0" w:tplc="8A1A73CE">
      <w:start w:val="1"/>
      <w:numFmt w:val="decimal"/>
      <w:lvlText w:val="%1."/>
      <w:lvlJc w:val="left"/>
      <w:pPr>
        <w:ind w:left="360" w:hanging="360"/>
      </w:pPr>
      <w:rPr>
        <w:b w:val="0"/>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38846F60"/>
    <w:multiLevelType w:val="multilevel"/>
    <w:tmpl w:val="E6F6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3E560E"/>
    <w:multiLevelType w:val="multilevel"/>
    <w:tmpl w:val="5A9E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4E70F2"/>
    <w:multiLevelType w:val="hybridMultilevel"/>
    <w:tmpl w:val="138A081A"/>
    <w:lvl w:ilvl="0" w:tplc="0415000F">
      <w:start w:val="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1E6AC8"/>
    <w:multiLevelType w:val="multilevel"/>
    <w:tmpl w:val="B02AE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D268D2"/>
    <w:multiLevelType w:val="hybridMultilevel"/>
    <w:tmpl w:val="41AE198A"/>
    <w:lvl w:ilvl="0" w:tplc="F44233E8">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BF5A54"/>
    <w:multiLevelType w:val="hybridMultilevel"/>
    <w:tmpl w:val="92F09E52"/>
    <w:lvl w:ilvl="0" w:tplc="0415000F">
      <w:start w:val="10"/>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A643002"/>
    <w:multiLevelType w:val="multilevel"/>
    <w:tmpl w:val="0D9E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CD5C4F"/>
    <w:multiLevelType w:val="multilevel"/>
    <w:tmpl w:val="A808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1"/>
  </w:num>
  <w:num w:numId="8">
    <w:abstractNumId w:val="4"/>
  </w:num>
  <w:num w:numId="9">
    <w:abstractNumId w:val="9"/>
  </w:num>
  <w:num w:numId="10">
    <w:abstractNumId w:val="7"/>
  </w:num>
  <w:num w:numId="11">
    <w:abstractNumId w:val="1"/>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A9"/>
    <w:rsid w:val="0001471C"/>
    <w:rsid w:val="0006532E"/>
    <w:rsid w:val="0008681A"/>
    <w:rsid w:val="001817B0"/>
    <w:rsid w:val="001D5741"/>
    <w:rsid w:val="001D7E00"/>
    <w:rsid w:val="00211E37"/>
    <w:rsid w:val="00245979"/>
    <w:rsid w:val="00265A43"/>
    <w:rsid w:val="00277232"/>
    <w:rsid w:val="002D5CBE"/>
    <w:rsid w:val="00321CBD"/>
    <w:rsid w:val="003304AB"/>
    <w:rsid w:val="003550FE"/>
    <w:rsid w:val="0036325A"/>
    <w:rsid w:val="003A7014"/>
    <w:rsid w:val="003B5A9B"/>
    <w:rsid w:val="003F5E4A"/>
    <w:rsid w:val="004005EB"/>
    <w:rsid w:val="00410E6D"/>
    <w:rsid w:val="00411B40"/>
    <w:rsid w:val="004D0C8E"/>
    <w:rsid w:val="004D51B0"/>
    <w:rsid w:val="005012DD"/>
    <w:rsid w:val="00502E5D"/>
    <w:rsid w:val="005B2D5C"/>
    <w:rsid w:val="0066612A"/>
    <w:rsid w:val="006C5560"/>
    <w:rsid w:val="00702C41"/>
    <w:rsid w:val="00760E30"/>
    <w:rsid w:val="0078083D"/>
    <w:rsid w:val="007C0AA9"/>
    <w:rsid w:val="008161BF"/>
    <w:rsid w:val="0089760B"/>
    <w:rsid w:val="00897ECE"/>
    <w:rsid w:val="008C4960"/>
    <w:rsid w:val="0090563B"/>
    <w:rsid w:val="00915B89"/>
    <w:rsid w:val="009378B8"/>
    <w:rsid w:val="009667BB"/>
    <w:rsid w:val="009A0855"/>
    <w:rsid w:val="009D07C3"/>
    <w:rsid w:val="00A55789"/>
    <w:rsid w:val="00A94780"/>
    <w:rsid w:val="00AB1C74"/>
    <w:rsid w:val="00AB7923"/>
    <w:rsid w:val="00AD7BD5"/>
    <w:rsid w:val="00B009A8"/>
    <w:rsid w:val="00B01845"/>
    <w:rsid w:val="00B55D96"/>
    <w:rsid w:val="00B65003"/>
    <w:rsid w:val="00B674FE"/>
    <w:rsid w:val="00B87056"/>
    <w:rsid w:val="00BC138D"/>
    <w:rsid w:val="00BE0824"/>
    <w:rsid w:val="00C836BE"/>
    <w:rsid w:val="00CB0E7E"/>
    <w:rsid w:val="00CE599E"/>
    <w:rsid w:val="00D2742A"/>
    <w:rsid w:val="00D609A9"/>
    <w:rsid w:val="00D865A3"/>
    <w:rsid w:val="00DB2318"/>
    <w:rsid w:val="00DB2D7B"/>
    <w:rsid w:val="00DE4805"/>
    <w:rsid w:val="00E00C6E"/>
    <w:rsid w:val="00E066C0"/>
    <w:rsid w:val="00E73E48"/>
    <w:rsid w:val="00EA3642"/>
    <w:rsid w:val="00F3221F"/>
    <w:rsid w:val="00F87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D0C8E"/>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7C3"/>
    <w:pPr>
      <w:ind w:left="720"/>
      <w:contextualSpacing/>
    </w:pPr>
  </w:style>
  <w:style w:type="paragraph" w:customStyle="1" w:styleId="FR2">
    <w:name w:val="FR2"/>
    <w:rsid w:val="009D07C3"/>
    <w:pPr>
      <w:widowControl w:val="0"/>
      <w:snapToGrid w:val="0"/>
      <w:spacing w:after="0" w:line="30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865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5A3"/>
    <w:rPr>
      <w:sz w:val="20"/>
      <w:szCs w:val="20"/>
    </w:rPr>
  </w:style>
  <w:style w:type="character" w:styleId="Odwoanieprzypisukocowego">
    <w:name w:val="endnote reference"/>
    <w:basedOn w:val="Domylnaczcionkaakapitu"/>
    <w:uiPriority w:val="99"/>
    <w:semiHidden/>
    <w:unhideWhenUsed/>
    <w:rsid w:val="00D865A3"/>
    <w:rPr>
      <w:vertAlign w:val="superscript"/>
    </w:rPr>
  </w:style>
  <w:style w:type="character" w:styleId="Hipercze">
    <w:name w:val="Hyperlink"/>
    <w:basedOn w:val="Domylnaczcionkaakapitu"/>
    <w:uiPriority w:val="99"/>
    <w:unhideWhenUsed/>
    <w:rsid w:val="00B01845"/>
    <w:rPr>
      <w:color w:val="0000FF" w:themeColor="hyperlink"/>
      <w:u w:val="single"/>
    </w:rPr>
  </w:style>
  <w:style w:type="character" w:customStyle="1" w:styleId="Nagwek1Znak">
    <w:name w:val="Nagłówek 1 Znak"/>
    <w:basedOn w:val="Domylnaczcionkaakapitu"/>
    <w:link w:val="Nagwek1"/>
    <w:uiPriority w:val="9"/>
    <w:rsid w:val="004D0C8E"/>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D0C8E"/>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7C3"/>
    <w:pPr>
      <w:ind w:left="720"/>
      <w:contextualSpacing/>
    </w:pPr>
  </w:style>
  <w:style w:type="paragraph" w:customStyle="1" w:styleId="FR2">
    <w:name w:val="FR2"/>
    <w:rsid w:val="009D07C3"/>
    <w:pPr>
      <w:widowControl w:val="0"/>
      <w:snapToGrid w:val="0"/>
      <w:spacing w:after="0" w:line="30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865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5A3"/>
    <w:rPr>
      <w:sz w:val="20"/>
      <w:szCs w:val="20"/>
    </w:rPr>
  </w:style>
  <w:style w:type="character" w:styleId="Odwoanieprzypisukocowego">
    <w:name w:val="endnote reference"/>
    <w:basedOn w:val="Domylnaczcionkaakapitu"/>
    <w:uiPriority w:val="99"/>
    <w:semiHidden/>
    <w:unhideWhenUsed/>
    <w:rsid w:val="00D865A3"/>
    <w:rPr>
      <w:vertAlign w:val="superscript"/>
    </w:rPr>
  </w:style>
  <w:style w:type="character" w:styleId="Hipercze">
    <w:name w:val="Hyperlink"/>
    <w:basedOn w:val="Domylnaczcionkaakapitu"/>
    <w:uiPriority w:val="99"/>
    <w:unhideWhenUsed/>
    <w:rsid w:val="00B01845"/>
    <w:rPr>
      <w:color w:val="0000FF" w:themeColor="hyperlink"/>
      <w:u w:val="single"/>
    </w:rPr>
  </w:style>
  <w:style w:type="character" w:customStyle="1" w:styleId="Nagwek1Znak">
    <w:name w:val="Nagłówek 1 Znak"/>
    <w:basedOn w:val="Domylnaczcionkaakapitu"/>
    <w:link w:val="Nagwek1"/>
    <w:uiPriority w:val="9"/>
    <w:rsid w:val="004D0C8E"/>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050">
      <w:bodyDiv w:val="1"/>
      <w:marLeft w:val="0"/>
      <w:marRight w:val="0"/>
      <w:marTop w:val="0"/>
      <w:marBottom w:val="0"/>
      <w:divBdr>
        <w:top w:val="none" w:sz="0" w:space="0" w:color="auto"/>
        <w:left w:val="none" w:sz="0" w:space="0" w:color="auto"/>
        <w:bottom w:val="none" w:sz="0" w:space="0" w:color="auto"/>
        <w:right w:val="none" w:sz="0" w:space="0" w:color="auto"/>
      </w:divBdr>
    </w:div>
    <w:div w:id="592663506">
      <w:bodyDiv w:val="1"/>
      <w:marLeft w:val="0"/>
      <w:marRight w:val="0"/>
      <w:marTop w:val="0"/>
      <w:marBottom w:val="0"/>
      <w:divBdr>
        <w:top w:val="none" w:sz="0" w:space="0" w:color="auto"/>
        <w:left w:val="none" w:sz="0" w:space="0" w:color="auto"/>
        <w:bottom w:val="none" w:sz="0" w:space="0" w:color="auto"/>
        <w:right w:val="none" w:sz="0" w:space="0" w:color="auto"/>
      </w:divBdr>
    </w:div>
    <w:div w:id="628978576">
      <w:bodyDiv w:val="1"/>
      <w:marLeft w:val="0"/>
      <w:marRight w:val="0"/>
      <w:marTop w:val="0"/>
      <w:marBottom w:val="0"/>
      <w:divBdr>
        <w:top w:val="none" w:sz="0" w:space="0" w:color="auto"/>
        <w:left w:val="none" w:sz="0" w:space="0" w:color="auto"/>
        <w:bottom w:val="none" w:sz="0" w:space="0" w:color="auto"/>
        <w:right w:val="none" w:sz="0" w:space="0" w:color="auto"/>
      </w:divBdr>
    </w:div>
    <w:div w:id="983584018">
      <w:bodyDiv w:val="1"/>
      <w:marLeft w:val="0"/>
      <w:marRight w:val="0"/>
      <w:marTop w:val="0"/>
      <w:marBottom w:val="0"/>
      <w:divBdr>
        <w:top w:val="none" w:sz="0" w:space="0" w:color="auto"/>
        <w:left w:val="none" w:sz="0" w:space="0" w:color="auto"/>
        <w:bottom w:val="none" w:sz="0" w:space="0" w:color="auto"/>
        <w:right w:val="none" w:sz="0" w:space="0" w:color="auto"/>
      </w:divBdr>
    </w:div>
    <w:div w:id="1001350023">
      <w:bodyDiv w:val="1"/>
      <w:marLeft w:val="0"/>
      <w:marRight w:val="0"/>
      <w:marTop w:val="0"/>
      <w:marBottom w:val="0"/>
      <w:divBdr>
        <w:top w:val="none" w:sz="0" w:space="0" w:color="auto"/>
        <w:left w:val="none" w:sz="0" w:space="0" w:color="auto"/>
        <w:bottom w:val="none" w:sz="0" w:space="0" w:color="auto"/>
        <w:right w:val="none" w:sz="0" w:space="0" w:color="auto"/>
      </w:divBdr>
    </w:div>
    <w:div w:id="1683900065">
      <w:bodyDiv w:val="1"/>
      <w:marLeft w:val="0"/>
      <w:marRight w:val="0"/>
      <w:marTop w:val="0"/>
      <w:marBottom w:val="0"/>
      <w:divBdr>
        <w:top w:val="none" w:sz="0" w:space="0" w:color="auto"/>
        <w:left w:val="none" w:sz="0" w:space="0" w:color="auto"/>
        <w:bottom w:val="none" w:sz="0" w:space="0" w:color="auto"/>
        <w:right w:val="none" w:sz="0" w:space="0" w:color="auto"/>
      </w:divBdr>
      <w:divsChild>
        <w:div w:id="19937537">
          <w:marLeft w:val="720"/>
          <w:marRight w:val="0"/>
          <w:marTop w:val="0"/>
          <w:marBottom w:val="0"/>
          <w:divBdr>
            <w:top w:val="none" w:sz="0" w:space="0" w:color="auto"/>
            <w:left w:val="none" w:sz="0" w:space="0" w:color="auto"/>
            <w:bottom w:val="none" w:sz="0" w:space="0" w:color="auto"/>
            <w:right w:val="none" w:sz="0" w:space="0" w:color="auto"/>
          </w:divBdr>
        </w:div>
        <w:div w:id="2057587018">
          <w:marLeft w:val="720"/>
          <w:marRight w:val="0"/>
          <w:marTop w:val="0"/>
          <w:marBottom w:val="0"/>
          <w:divBdr>
            <w:top w:val="none" w:sz="0" w:space="0" w:color="auto"/>
            <w:left w:val="none" w:sz="0" w:space="0" w:color="auto"/>
            <w:bottom w:val="none" w:sz="0" w:space="0" w:color="auto"/>
            <w:right w:val="none" w:sz="0" w:space="0" w:color="auto"/>
          </w:divBdr>
        </w:div>
        <w:div w:id="993487812">
          <w:marLeft w:val="720"/>
          <w:marRight w:val="0"/>
          <w:marTop w:val="0"/>
          <w:marBottom w:val="0"/>
          <w:divBdr>
            <w:top w:val="none" w:sz="0" w:space="0" w:color="auto"/>
            <w:left w:val="none" w:sz="0" w:space="0" w:color="auto"/>
            <w:bottom w:val="none" w:sz="0" w:space="0" w:color="auto"/>
            <w:right w:val="none" w:sz="0" w:space="0" w:color="auto"/>
          </w:divBdr>
        </w:div>
        <w:div w:id="1860504777">
          <w:marLeft w:val="720"/>
          <w:marRight w:val="0"/>
          <w:marTop w:val="0"/>
          <w:marBottom w:val="0"/>
          <w:divBdr>
            <w:top w:val="none" w:sz="0" w:space="0" w:color="auto"/>
            <w:left w:val="none" w:sz="0" w:space="0" w:color="auto"/>
            <w:bottom w:val="none" w:sz="0" w:space="0" w:color="auto"/>
            <w:right w:val="none" w:sz="0" w:space="0" w:color="auto"/>
          </w:divBdr>
        </w:div>
        <w:div w:id="167602751">
          <w:marLeft w:val="720"/>
          <w:marRight w:val="0"/>
          <w:marTop w:val="0"/>
          <w:marBottom w:val="0"/>
          <w:divBdr>
            <w:top w:val="none" w:sz="0" w:space="0" w:color="auto"/>
            <w:left w:val="none" w:sz="0" w:space="0" w:color="auto"/>
            <w:bottom w:val="none" w:sz="0" w:space="0" w:color="auto"/>
            <w:right w:val="none" w:sz="0" w:space="0" w:color="auto"/>
          </w:divBdr>
        </w:div>
        <w:div w:id="661007240">
          <w:marLeft w:val="720"/>
          <w:marRight w:val="0"/>
          <w:marTop w:val="0"/>
          <w:marBottom w:val="0"/>
          <w:divBdr>
            <w:top w:val="none" w:sz="0" w:space="0" w:color="auto"/>
            <w:left w:val="none" w:sz="0" w:space="0" w:color="auto"/>
            <w:bottom w:val="none" w:sz="0" w:space="0" w:color="auto"/>
            <w:right w:val="none" w:sz="0" w:space="0" w:color="auto"/>
          </w:divBdr>
        </w:div>
        <w:div w:id="490563692">
          <w:marLeft w:val="720"/>
          <w:marRight w:val="0"/>
          <w:marTop w:val="0"/>
          <w:marBottom w:val="0"/>
          <w:divBdr>
            <w:top w:val="none" w:sz="0" w:space="0" w:color="auto"/>
            <w:left w:val="none" w:sz="0" w:space="0" w:color="auto"/>
            <w:bottom w:val="none" w:sz="0" w:space="0" w:color="auto"/>
            <w:right w:val="none" w:sz="0" w:space="0" w:color="auto"/>
          </w:divBdr>
        </w:div>
        <w:div w:id="699167184">
          <w:marLeft w:val="720"/>
          <w:marRight w:val="0"/>
          <w:marTop w:val="0"/>
          <w:marBottom w:val="0"/>
          <w:divBdr>
            <w:top w:val="none" w:sz="0" w:space="0" w:color="auto"/>
            <w:left w:val="none" w:sz="0" w:space="0" w:color="auto"/>
            <w:bottom w:val="none" w:sz="0" w:space="0" w:color="auto"/>
            <w:right w:val="none" w:sz="0" w:space="0" w:color="auto"/>
          </w:divBdr>
        </w:div>
        <w:div w:id="1648438589">
          <w:marLeft w:val="720"/>
          <w:marRight w:val="0"/>
          <w:marTop w:val="0"/>
          <w:marBottom w:val="0"/>
          <w:divBdr>
            <w:top w:val="none" w:sz="0" w:space="0" w:color="auto"/>
            <w:left w:val="none" w:sz="0" w:space="0" w:color="auto"/>
            <w:bottom w:val="none" w:sz="0" w:space="0" w:color="auto"/>
            <w:right w:val="none" w:sz="0" w:space="0" w:color="auto"/>
          </w:divBdr>
        </w:div>
        <w:div w:id="372315015">
          <w:marLeft w:val="1080"/>
          <w:marRight w:val="0"/>
          <w:marTop w:val="0"/>
          <w:marBottom w:val="0"/>
          <w:divBdr>
            <w:top w:val="none" w:sz="0" w:space="0" w:color="auto"/>
            <w:left w:val="none" w:sz="0" w:space="0" w:color="auto"/>
            <w:bottom w:val="none" w:sz="0" w:space="0" w:color="auto"/>
            <w:right w:val="none" w:sz="0" w:space="0" w:color="auto"/>
          </w:divBdr>
        </w:div>
        <w:div w:id="714355337">
          <w:marLeft w:val="720"/>
          <w:marRight w:val="0"/>
          <w:marTop w:val="0"/>
          <w:marBottom w:val="0"/>
          <w:divBdr>
            <w:top w:val="none" w:sz="0" w:space="0" w:color="auto"/>
            <w:left w:val="none" w:sz="0" w:space="0" w:color="auto"/>
            <w:bottom w:val="none" w:sz="0" w:space="0" w:color="auto"/>
            <w:right w:val="none" w:sz="0" w:space="0" w:color="auto"/>
          </w:divBdr>
        </w:div>
        <w:div w:id="1236472583">
          <w:marLeft w:val="720"/>
          <w:marRight w:val="0"/>
          <w:marTop w:val="0"/>
          <w:marBottom w:val="0"/>
          <w:divBdr>
            <w:top w:val="none" w:sz="0" w:space="0" w:color="auto"/>
            <w:left w:val="none" w:sz="0" w:space="0" w:color="auto"/>
            <w:bottom w:val="none" w:sz="0" w:space="0" w:color="auto"/>
            <w:right w:val="none" w:sz="0" w:space="0" w:color="auto"/>
          </w:divBdr>
        </w:div>
        <w:div w:id="161628318">
          <w:marLeft w:val="720"/>
          <w:marRight w:val="0"/>
          <w:marTop w:val="0"/>
          <w:marBottom w:val="0"/>
          <w:divBdr>
            <w:top w:val="none" w:sz="0" w:space="0" w:color="auto"/>
            <w:left w:val="none" w:sz="0" w:space="0" w:color="auto"/>
            <w:bottom w:val="none" w:sz="0" w:space="0" w:color="auto"/>
            <w:right w:val="none" w:sz="0" w:space="0" w:color="auto"/>
          </w:divBdr>
        </w:div>
        <w:div w:id="42020811">
          <w:marLeft w:val="720"/>
          <w:marRight w:val="0"/>
          <w:marTop w:val="0"/>
          <w:marBottom w:val="0"/>
          <w:divBdr>
            <w:top w:val="none" w:sz="0" w:space="0" w:color="auto"/>
            <w:left w:val="none" w:sz="0" w:space="0" w:color="auto"/>
            <w:bottom w:val="none" w:sz="0" w:space="0" w:color="auto"/>
            <w:right w:val="none" w:sz="0" w:space="0" w:color="auto"/>
          </w:divBdr>
        </w:div>
        <w:div w:id="71315029">
          <w:marLeft w:val="720"/>
          <w:marRight w:val="0"/>
          <w:marTop w:val="0"/>
          <w:marBottom w:val="0"/>
          <w:divBdr>
            <w:top w:val="none" w:sz="0" w:space="0" w:color="auto"/>
            <w:left w:val="none" w:sz="0" w:space="0" w:color="auto"/>
            <w:bottom w:val="none" w:sz="0" w:space="0" w:color="auto"/>
            <w:right w:val="none" w:sz="0" w:space="0" w:color="auto"/>
          </w:divBdr>
        </w:div>
        <w:div w:id="109209542">
          <w:marLeft w:val="720"/>
          <w:marRight w:val="0"/>
          <w:marTop w:val="0"/>
          <w:marBottom w:val="0"/>
          <w:divBdr>
            <w:top w:val="none" w:sz="0" w:space="0" w:color="auto"/>
            <w:left w:val="none" w:sz="0" w:space="0" w:color="auto"/>
            <w:bottom w:val="none" w:sz="0" w:space="0" w:color="auto"/>
            <w:right w:val="none" w:sz="0" w:space="0" w:color="auto"/>
          </w:divBdr>
        </w:div>
        <w:div w:id="939526650">
          <w:marLeft w:val="720"/>
          <w:marRight w:val="0"/>
          <w:marTop w:val="0"/>
          <w:marBottom w:val="0"/>
          <w:divBdr>
            <w:top w:val="none" w:sz="0" w:space="0" w:color="auto"/>
            <w:left w:val="none" w:sz="0" w:space="0" w:color="auto"/>
            <w:bottom w:val="none" w:sz="0" w:space="0" w:color="auto"/>
            <w:right w:val="none" w:sz="0" w:space="0" w:color="auto"/>
          </w:divBdr>
        </w:div>
        <w:div w:id="1021514605">
          <w:marLeft w:val="360"/>
          <w:marRight w:val="0"/>
          <w:marTop w:val="20"/>
          <w:marBottom w:val="0"/>
          <w:divBdr>
            <w:top w:val="none" w:sz="0" w:space="0" w:color="auto"/>
            <w:left w:val="none" w:sz="0" w:space="0" w:color="auto"/>
            <w:bottom w:val="none" w:sz="0" w:space="0" w:color="auto"/>
            <w:right w:val="none" w:sz="0" w:space="0" w:color="auto"/>
          </w:divBdr>
        </w:div>
        <w:div w:id="1076707754">
          <w:marLeft w:val="360"/>
          <w:marRight w:val="0"/>
          <w:marTop w:val="20"/>
          <w:marBottom w:val="0"/>
          <w:divBdr>
            <w:top w:val="none" w:sz="0" w:space="0" w:color="auto"/>
            <w:left w:val="none" w:sz="0" w:space="0" w:color="auto"/>
            <w:bottom w:val="none" w:sz="0" w:space="0" w:color="auto"/>
            <w:right w:val="none" w:sz="0" w:space="0" w:color="auto"/>
          </w:divBdr>
        </w:div>
        <w:div w:id="1033267862">
          <w:marLeft w:val="360"/>
          <w:marRight w:val="0"/>
          <w:marTop w:val="20"/>
          <w:marBottom w:val="0"/>
          <w:divBdr>
            <w:top w:val="none" w:sz="0" w:space="0" w:color="auto"/>
            <w:left w:val="none" w:sz="0" w:space="0" w:color="auto"/>
            <w:bottom w:val="none" w:sz="0" w:space="0" w:color="auto"/>
            <w:right w:val="none" w:sz="0" w:space="0" w:color="auto"/>
          </w:divBdr>
        </w:div>
        <w:div w:id="720247654">
          <w:marLeft w:val="360"/>
          <w:marRight w:val="0"/>
          <w:marTop w:val="20"/>
          <w:marBottom w:val="0"/>
          <w:divBdr>
            <w:top w:val="none" w:sz="0" w:space="0" w:color="auto"/>
            <w:left w:val="none" w:sz="0" w:space="0" w:color="auto"/>
            <w:bottom w:val="none" w:sz="0" w:space="0" w:color="auto"/>
            <w:right w:val="none" w:sz="0" w:space="0" w:color="auto"/>
          </w:divBdr>
        </w:div>
        <w:div w:id="923950191">
          <w:marLeft w:val="360"/>
          <w:marRight w:val="0"/>
          <w:marTop w:val="20"/>
          <w:marBottom w:val="0"/>
          <w:divBdr>
            <w:top w:val="none" w:sz="0" w:space="0" w:color="auto"/>
            <w:left w:val="none" w:sz="0" w:space="0" w:color="auto"/>
            <w:bottom w:val="none" w:sz="0" w:space="0" w:color="auto"/>
            <w:right w:val="none" w:sz="0" w:space="0" w:color="auto"/>
          </w:divBdr>
        </w:div>
        <w:div w:id="748700283">
          <w:marLeft w:val="360"/>
          <w:marRight w:val="0"/>
          <w:marTop w:val="20"/>
          <w:marBottom w:val="0"/>
          <w:divBdr>
            <w:top w:val="none" w:sz="0" w:space="0" w:color="auto"/>
            <w:left w:val="none" w:sz="0" w:space="0" w:color="auto"/>
            <w:bottom w:val="none" w:sz="0" w:space="0" w:color="auto"/>
            <w:right w:val="none" w:sz="0" w:space="0" w:color="auto"/>
          </w:divBdr>
        </w:div>
        <w:div w:id="298465112">
          <w:marLeft w:val="360"/>
          <w:marRight w:val="0"/>
          <w:marTop w:val="20"/>
          <w:marBottom w:val="0"/>
          <w:divBdr>
            <w:top w:val="none" w:sz="0" w:space="0" w:color="auto"/>
            <w:left w:val="none" w:sz="0" w:space="0" w:color="auto"/>
            <w:bottom w:val="none" w:sz="0" w:space="0" w:color="auto"/>
            <w:right w:val="none" w:sz="0" w:space="0" w:color="auto"/>
          </w:divBdr>
        </w:div>
        <w:div w:id="1397435603">
          <w:marLeft w:val="360"/>
          <w:marRight w:val="0"/>
          <w:marTop w:val="20"/>
          <w:marBottom w:val="0"/>
          <w:divBdr>
            <w:top w:val="none" w:sz="0" w:space="0" w:color="auto"/>
            <w:left w:val="none" w:sz="0" w:space="0" w:color="auto"/>
            <w:bottom w:val="none" w:sz="0" w:space="0" w:color="auto"/>
            <w:right w:val="none" w:sz="0" w:space="0" w:color="auto"/>
          </w:divBdr>
        </w:div>
        <w:div w:id="986205534">
          <w:marLeft w:val="360"/>
          <w:marRight w:val="0"/>
          <w:marTop w:val="20"/>
          <w:marBottom w:val="0"/>
          <w:divBdr>
            <w:top w:val="none" w:sz="0" w:space="0" w:color="auto"/>
            <w:left w:val="none" w:sz="0" w:space="0" w:color="auto"/>
            <w:bottom w:val="none" w:sz="0" w:space="0" w:color="auto"/>
            <w:right w:val="none" w:sz="0" w:space="0" w:color="auto"/>
          </w:divBdr>
        </w:div>
        <w:div w:id="891115943">
          <w:marLeft w:val="360"/>
          <w:marRight w:val="0"/>
          <w:marTop w:val="20"/>
          <w:marBottom w:val="0"/>
          <w:divBdr>
            <w:top w:val="none" w:sz="0" w:space="0" w:color="auto"/>
            <w:left w:val="none" w:sz="0" w:space="0" w:color="auto"/>
            <w:bottom w:val="none" w:sz="0" w:space="0" w:color="auto"/>
            <w:right w:val="none" w:sz="0" w:space="0" w:color="auto"/>
          </w:divBdr>
        </w:div>
        <w:div w:id="175268114">
          <w:marLeft w:val="720"/>
          <w:marRight w:val="0"/>
          <w:marTop w:val="0"/>
          <w:marBottom w:val="0"/>
          <w:divBdr>
            <w:top w:val="none" w:sz="0" w:space="0" w:color="auto"/>
            <w:left w:val="none" w:sz="0" w:space="0" w:color="auto"/>
            <w:bottom w:val="none" w:sz="0" w:space="0" w:color="auto"/>
            <w:right w:val="none" w:sz="0" w:space="0" w:color="auto"/>
          </w:divBdr>
        </w:div>
        <w:div w:id="453985865">
          <w:marLeft w:val="360"/>
          <w:marRight w:val="0"/>
          <w:marTop w:val="0"/>
          <w:marBottom w:val="0"/>
          <w:divBdr>
            <w:top w:val="none" w:sz="0" w:space="0" w:color="auto"/>
            <w:left w:val="none" w:sz="0" w:space="0" w:color="auto"/>
            <w:bottom w:val="none" w:sz="0" w:space="0" w:color="auto"/>
            <w:right w:val="none" w:sz="0" w:space="0" w:color="auto"/>
          </w:divBdr>
        </w:div>
      </w:divsChild>
    </w:div>
    <w:div w:id="1845508088">
      <w:bodyDiv w:val="1"/>
      <w:marLeft w:val="0"/>
      <w:marRight w:val="0"/>
      <w:marTop w:val="0"/>
      <w:marBottom w:val="0"/>
      <w:divBdr>
        <w:top w:val="none" w:sz="0" w:space="0" w:color="auto"/>
        <w:left w:val="none" w:sz="0" w:space="0" w:color="auto"/>
        <w:bottom w:val="none" w:sz="0" w:space="0" w:color="auto"/>
        <w:right w:val="none" w:sz="0" w:space="0" w:color="auto"/>
      </w:divBdr>
    </w:div>
    <w:div w:id="19676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drawsko.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gminadraw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1253</Words>
  <Characters>7522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Dolna</dc:creator>
  <cp:lastModifiedBy>Sylwia</cp:lastModifiedBy>
  <cp:revision>5</cp:revision>
  <cp:lastPrinted>2019-07-25T10:39:00Z</cp:lastPrinted>
  <dcterms:created xsi:type="dcterms:W3CDTF">2019-08-19T13:16:00Z</dcterms:created>
  <dcterms:modified xsi:type="dcterms:W3CDTF">2019-08-19T13:18:00Z</dcterms:modified>
</cp:coreProperties>
</file>