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22" w:rsidRPr="00233D3D" w:rsidRDefault="006E6F95" w:rsidP="006E6F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XXXVIII/257/2017</w:t>
      </w:r>
    </w:p>
    <w:p w:rsidR="00352D86" w:rsidRPr="00233D3D" w:rsidRDefault="00352D86" w:rsidP="006E6F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D3D">
        <w:rPr>
          <w:rFonts w:ascii="Times New Roman" w:hAnsi="Times New Roman" w:cs="Times New Roman"/>
          <w:sz w:val="24"/>
          <w:szCs w:val="24"/>
        </w:rPr>
        <w:t>Rady Gminy Drawsko</w:t>
      </w:r>
    </w:p>
    <w:p w:rsidR="00352D86" w:rsidRPr="00233D3D" w:rsidRDefault="00233D3D" w:rsidP="006E6F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D3D">
        <w:rPr>
          <w:rFonts w:ascii="Times New Roman" w:hAnsi="Times New Roman" w:cs="Times New Roman"/>
          <w:sz w:val="24"/>
          <w:szCs w:val="24"/>
        </w:rPr>
        <w:t>z dnia 25.09.2017</w:t>
      </w:r>
      <w:r w:rsidR="00AE233A" w:rsidRPr="00233D3D">
        <w:rPr>
          <w:rFonts w:ascii="Times New Roman" w:hAnsi="Times New Roman" w:cs="Times New Roman"/>
          <w:sz w:val="24"/>
          <w:szCs w:val="24"/>
        </w:rPr>
        <w:t>r.</w:t>
      </w:r>
    </w:p>
    <w:p w:rsidR="00352D86" w:rsidRPr="00233D3D" w:rsidRDefault="00352D86">
      <w:pPr>
        <w:rPr>
          <w:rFonts w:ascii="Times New Roman" w:hAnsi="Times New Roman" w:cs="Times New Roman"/>
          <w:sz w:val="24"/>
          <w:szCs w:val="24"/>
        </w:rPr>
      </w:pPr>
    </w:p>
    <w:p w:rsidR="00352D86" w:rsidRPr="00233D3D" w:rsidRDefault="00352D86">
      <w:pPr>
        <w:rPr>
          <w:rFonts w:ascii="Times New Roman" w:hAnsi="Times New Roman" w:cs="Times New Roman"/>
          <w:sz w:val="24"/>
          <w:szCs w:val="24"/>
        </w:rPr>
      </w:pPr>
      <w:r w:rsidRPr="00233D3D">
        <w:rPr>
          <w:rFonts w:ascii="Times New Roman" w:hAnsi="Times New Roman" w:cs="Times New Roman"/>
          <w:sz w:val="24"/>
          <w:szCs w:val="24"/>
        </w:rPr>
        <w:t xml:space="preserve">w sprawie </w:t>
      </w:r>
      <w:r w:rsidR="00233D3D" w:rsidRPr="00233D3D">
        <w:rPr>
          <w:rFonts w:ascii="Times New Roman" w:hAnsi="Times New Roman" w:cs="Times New Roman"/>
          <w:sz w:val="24"/>
          <w:szCs w:val="24"/>
        </w:rPr>
        <w:t xml:space="preserve">przekazania nieodpłatnie majątku ruchomego dla Gminy Wieleń </w:t>
      </w:r>
      <w:r w:rsidR="004B55D9" w:rsidRPr="00233D3D">
        <w:rPr>
          <w:rFonts w:ascii="Times New Roman" w:hAnsi="Times New Roman" w:cs="Times New Roman"/>
          <w:sz w:val="24"/>
          <w:szCs w:val="24"/>
        </w:rPr>
        <w:t xml:space="preserve"> </w:t>
      </w:r>
      <w:r w:rsidR="009034DF" w:rsidRPr="00233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D86" w:rsidRPr="00233D3D" w:rsidRDefault="00352D86">
      <w:pPr>
        <w:rPr>
          <w:rFonts w:ascii="Times New Roman" w:hAnsi="Times New Roman" w:cs="Times New Roman"/>
          <w:sz w:val="24"/>
          <w:szCs w:val="24"/>
        </w:rPr>
      </w:pPr>
      <w:r w:rsidRPr="00233D3D">
        <w:rPr>
          <w:rFonts w:ascii="Times New Roman" w:hAnsi="Times New Roman" w:cs="Times New Roman"/>
          <w:sz w:val="24"/>
          <w:szCs w:val="24"/>
        </w:rPr>
        <w:t>Na podstawie art. 18 ust. 2 pkt 12 ustawy z dnia 8 marca 1990r. o samorządz</w:t>
      </w:r>
      <w:r w:rsidR="00233D3D" w:rsidRPr="00233D3D">
        <w:rPr>
          <w:rFonts w:ascii="Times New Roman" w:hAnsi="Times New Roman" w:cs="Times New Roman"/>
          <w:sz w:val="24"/>
          <w:szCs w:val="24"/>
        </w:rPr>
        <w:t>ie gminnym</w:t>
      </w:r>
      <w:r w:rsidR="006E6F9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33D3D" w:rsidRPr="00233D3D">
        <w:rPr>
          <w:rFonts w:ascii="Times New Roman" w:hAnsi="Times New Roman" w:cs="Times New Roman"/>
          <w:sz w:val="24"/>
          <w:szCs w:val="24"/>
        </w:rPr>
        <w:t xml:space="preserve"> ( t. j. Dz. U. z 2016r. poz. 446</w:t>
      </w:r>
      <w:r w:rsidR="00233D3D">
        <w:rPr>
          <w:rFonts w:ascii="Times New Roman" w:hAnsi="Times New Roman" w:cs="Times New Roman"/>
          <w:sz w:val="24"/>
          <w:szCs w:val="24"/>
        </w:rPr>
        <w:t xml:space="preserve"> ze zm.</w:t>
      </w:r>
      <w:r w:rsidRPr="00233D3D">
        <w:rPr>
          <w:rFonts w:ascii="Times New Roman" w:hAnsi="Times New Roman" w:cs="Times New Roman"/>
          <w:sz w:val="24"/>
          <w:szCs w:val="24"/>
        </w:rPr>
        <w:t>) Rada Gminy Drawsko uchwala co następuje:</w:t>
      </w:r>
    </w:p>
    <w:p w:rsidR="00352D86" w:rsidRPr="00233D3D" w:rsidRDefault="00352D86">
      <w:pPr>
        <w:rPr>
          <w:rFonts w:ascii="Times New Roman" w:hAnsi="Times New Roman" w:cs="Times New Roman"/>
          <w:sz w:val="24"/>
          <w:szCs w:val="24"/>
        </w:rPr>
      </w:pPr>
      <w:r w:rsidRPr="00233D3D">
        <w:rPr>
          <w:rFonts w:ascii="Times New Roman" w:hAnsi="Times New Roman" w:cs="Times New Roman"/>
          <w:sz w:val="24"/>
          <w:szCs w:val="24"/>
        </w:rPr>
        <w:t>§ 1</w:t>
      </w:r>
    </w:p>
    <w:p w:rsidR="00352D86" w:rsidRPr="00233D3D" w:rsidRDefault="00352D86">
      <w:pPr>
        <w:rPr>
          <w:rFonts w:ascii="Times New Roman" w:hAnsi="Times New Roman" w:cs="Times New Roman"/>
          <w:sz w:val="24"/>
          <w:szCs w:val="24"/>
        </w:rPr>
      </w:pPr>
      <w:r w:rsidRPr="00233D3D">
        <w:rPr>
          <w:rFonts w:ascii="Times New Roman" w:hAnsi="Times New Roman" w:cs="Times New Roman"/>
          <w:sz w:val="24"/>
          <w:szCs w:val="24"/>
        </w:rPr>
        <w:t xml:space="preserve">Wyraża się zgodę na </w:t>
      </w:r>
      <w:r w:rsidR="0078722D">
        <w:rPr>
          <w:rFonts w:ascii="Times New Roman" w:hAnsi="Times New Roman" w:cs="Times New Roman"/>
          <w:sz w:val="24"/>
          <w:szCs w:val="24"/>
        </w:rPr>
        <w:t xml:space="preserve">przekazanie </w:t>
      </w:r>
      <w:r w:rsidR="004B55D9" w:rsidRPr="00233D3D">
        <w:rPr>
          <w:rFonts w:ascii="Times New Roman" w:hAnsi="Times New Roman" w:cs="Times New Roman"/>
          <w:sz w:val="24"/>
          <w:szCs w:val="24"/>
        </w:rPr>
        <w:t>nieodpłatnie</w:t>
      </w:r>
      <w:r w:rsidR="00B73D43" w:rsidRPr="00233D3D">
        <w:rPr>
          <w:rFonts w:ascii="Times New Roman" w:hAnsi="Times New Roman" w:cs="Times New Roman"/>
          <w:sz w:val="24"/>
          <w:szCs w:val="24"/>
        </w:rPr>
        <w:t xml:space="preserve"> majątku ruchomego </w:t>
      </w:r>
      <w:r w:rsidR="0078722D">
        <w:rPr>
          <w:rFonts w:ascii="Times New Roman" w:hAnsi="Times New Roman" w:cs="Times New Roman"/>
          <w:sz w:val="24"/>
          <w:szCs w:val="24"/>
        </w:rPr>
        <w:t xml:space="preserve">dla Gminy Wieleń </w:t>
      </w:r>
      <w:r w:rsidR="00B73D43" w:rsidRPr="00233D3D">
        <w:rPr>
          <w:rFonts w:ascii="Times New Roman" w:hAnsi="Times New Roman" w:cs="Times New Roman"/>
          <w:sz w:val="24"/>
          <w:szCs w:val="24"/>
        </w:rPr>
        <w:t>w</w:t>
      </w:r>
      <w:r w:rsidR="006E6F95">
        <w:rPr>
          <w:rFonts w:ascii="Times New Roman" w:hAnsi="Times New Roman" w:cs="Times New Roman"/>
          <w:sz w:val="24"/>
          <w:szCs w:val="24"/>
        </w:rPr>
        <w:t xml:space="preserve"> postaci sań</w:t>
      </w:r>
      <w:r w:rsidR="0078722D">
        <w:rPr>
          <w:rFonts w:ascii="Times New Roman" w:hAnsi="Times New Roman" w:cs="Times New Roman"/>
          <w:sz w:val="24"/>
          <w:szCs w:val="24"/>
        </w:rPr>
        <w:t xml:space="preserve"> ratownictwa lodowego stanowiących</w:t>
      </w:r>
      <w:r w:rsidR="00B73D43" w:rsidRPr="00233D3D">
        <w:rPr>
          <w:rFonts w:ascii="Times New Roman" w:hAnsi="Times New Roman" w:cs="Times New Roman"/>
          <w:sz w:val="24"/>
          <w:szCs w:val="24"/>
        </w:rPr>
        <w:t xml:space="preserve"> własność G</w:t>
      </w:r>
      <w:r w:rsidRPr="00233D3D">
        <w:rPr>
          <w:rFonts w:ascii="Times New Roman" w:hAnsi="Times New Roman" w:cs="Times New Roman"/>
          <w:sz w:val="24"/>
          <w:szCs w:val="24"/>
        </w:rPr>
        <w:t>miny</w:t>
      </w:r>
      <w:r w:rsidR="00233D3D" w:rsidRPr="00233D3D">
        <w:rPr>
          <w:rFonts w:ascii="Times New Roman" w:hAnsi="Times New Roman" w:cs="Times New Roman"/>
          <w:sz w:val="24"/>
          <w:szCs w:val="24"/>
        </w:rPr>
        <w:t xml:space="preserve"> Drawsko</w:t>
      </w:r>
      <w:r w:rsidR="0078722D">
        <w:rPr>
          <w:rFonts w:ascii="Times New Roman" w:hAnsi="Times New Roman" w:cs="Times New Roman"/>
          <w:sz w:val="24"/>
          <w:szCs w:val="24"/>
        </w:rPr>
        <w:t>,</w:t>
      </w:r>
      <w:r w:rsidR="00233D3D" w:rsidRPr="00233D3D">
        <w:rPr>
          <w:rFonts w:ascii="Times New Roman" w:hAnsi="Times New Roman" w:cs="Times New Roman"/>
          <w:sz w:val="24"/>
          <w:szCs w:val="24"/>
        </w:rPr>
        <w:t xml:space="preserve"> </w:t>
      </w:r>
      <w:r w:rsidR="000E67F3">
        <w:rPr>
          <w:rFonts w:ascii="Times New Roman" w:hAnsi="Times New Roman" w:cs="Times New Roman"/>
          <w:sz w:val="24"/>
          <w:szCs w:val="24"/>
        </w:rPr>
        <w:t>celem przekazania ich</w:t>
      </w:r>
      <w:r w:rsidR="004B55D9" w:rsidRPr="00233D3D">
        <w:rPr>
          <w:rFonts w:ascii="Times New Roman" w:hAnsi="Times New Roman" w:cs="Times New Roman"/>
          <w:sz w:val="24"/>
          <w:szCs w:val="24"/>
        </w:rPr>
        <w:t xml:space="preserve"> do używania</w:t>
      </w:r>
      <w:r w:rsidRPr="00233D3D">
        <w:rPr>
          <w:rFonts w:ascii="Times New Roman" w:hAnsi="Times New Roman" w:cs="Times New Roman"/>
          <w:sz w:val="24"/>
          <w:szCs w:val="24"/>
        </w:rPr>
        <w:t xml:space="preserve"> </w:t>
      </w:r>
      <w:r w:rsidR="000E67F3">
        <w:rPr>
          <w:rFonts w:ascii="Times New Roman" w:hAnsi="Times New Roman" w:cs="Times New Roman"/>
          <w:sz w:val="24"/>
          <w:szCs w:val="24"/>
        </w:rPr>
        <w:t xml:space="preserve">przez </w:t>
      </w:r>
      <w:r w:rsidRPr="00233D3D">
        <w:rPr>
          <w:rFonts w:ascii="Times New Roman" w:hAnsi="Times New Roman" w:cs="Times New Roman"/>
          <w:sz w:val="24"/>
          <w:szCs w:val="24"/>
        </w:rPr>
        <w:t>Ochotnicz</w:t>
      </w:r>
      <w:r w:rsidR="000E67F3">
        <w:rPr>
          <w:rFonts w:ascii="Times New Roman" w:hAnsi="Times New Roman" w:cs="Times New Roman"/>
          <w:sz w:val="24"/>
          <w:szCs w:val="24"/>
        </w:rPr>
        <w:t>ą</w:t>
      </w:r>
      <w:r w:rsidR="00233D3D" w:rsidRPr="00233D3D">
        <w:rPr>
          <w:rFonts w:ascii="Times New Roman" w:hAnsi="Times New Roman" w:cs="Times New Roman"/>
          <w:sz w:val="24"/>
          <w:szCs w:val="24"/>
        </w:rPr>
        <w:t xml:space="preserve"> S</w:t>
      </w:r>
      <w:r w:rsidR="000E67F3">
        <w:rPr>
          <w:rFonts w:ascii="Times New Roman" w:hAnsi="Times New Roman" w:cs="Times New Roman"/>
          <w:sz w:val="24"/>
          <w:szCs w:val="24"/>
        </w:rPr>
        <w:t>traż Pożarną</w:t>
      </w:r>
      <w:r w:rsidR="00233D3D" w:rsidRPr="00233D3D">
        <w:rPr>
          <w:rFonts w:ascii="Times New Roman" w:hAnsi="Times New Roman" w:cs="Times New Roman"/>
          <w:sz w:val="24"/>
          <w:szCs w:val="24"/>
        </w:rPr>
        <w:t xml:space="preserve"> w Rosku</w:t>
      </w:r>
      <w:r w:rsidRPr="00233D3D">
        <w:rPr>
          <w:rFonts w:ascii="Times New Roman" w:hAnsi="Times New Roman" w:cs="Times New Roman"/>
          <w:sz w:val="24"/>
          <w:szCs w:val="24"/>
        </w:rPr>
        <w:t>.</w:t>
      </w:r>
    </w:p>
    <w:p w:rsidR="00352D86" w:rsidRPr="00233D3D" w:rsidRDefault="00352D86">
      <w:pPr>
        <w:rPr>
          <w:rFonts w:ascii="Times New Roman" w:hAnsi="Times New Roman" w:cs="Times New Roman"/>
          <w:sz w:val="24"/>
          <w:szCs w:val="24"/>
        </w:rPr>
      </w:pPr>
      <w:r w:rsidRPr="00233D3D">
        <w:rPr>
          <w:rFonts w:ascii="Times New Roman" w:hAnsi="Times New Roman" w:cs="Times New Roman"/>
          <w:sz w:val="24"/>
          <w:szCs w:val="24"/>
        </w:rPr>
        <w:t>§ 2</w:t>
      </w:r>
    </w:p>
    <w:p w:rsidR="00352D86" w:rsidRPr="00233D3D" w:rsidRDefault="00352D86">
      <w:pPr>
        <w:rPr>
          <w:rFonts w:ascii="Times New Roman" w:hAnsi="Times New Roman" w:cs="Times New Roman"/>
          <w:sz w:val="24"/>
          <w:szCs w:val="24"/>
        </w:rPr>
      </w:pPr>
      <w:r w:rsidRPr="00233D3D">
        <w:rPr>
          <w:rFonts w:ascii="Times New Roman" w:hAnsi="Times New Roman" w:cs="Times New Roman"/>
          <w:sz w:val="24"/>
          <w:szCs w:val="24"/>
        </w:rPr>
        <w:t>Przekazanie nastąpi na podstawie protokołu przekazania.</w:t>
      </w:r>
    </w:p>
    <w:p w:rsidR="00352D86" w:rsidRPr="00233D3D" w:rsidRDefault="00352D86">
      <w:pPr>
        <w:rPr>
          <w:rFonts w:ascii="Times New Roman" w:hAnsi="Times New Roman" w:cs="Times New Roman"/>
          <w:sz w:val="24"/>
          <w:szCs w:val="24"/>
        </w:rPr>
      </w:pPr>
      <w:r w:rsidRPr="00233D3D">
        <w:rPr>
          <w:rFonts w:ascii="Times New Roman" w:hAnsi="Times New Roman" w:cs="Times New Roman"/>
          <w:sz w:val="24"/>
          <w:szCs w:val="24"/>
        </w:rPr>
        <w:t>§ 3</w:t>
      </w:r>
    </w:p>
    <w:p w:rsidR="00352D86" w:rsidRPr="00233D3D" w:rsidRDefault="00352D86">
      <w:pPr>
        <w:rPr>
          <w:rFonts w:ascii="Times New Roman" w:hAnsi="Times New Roman" w:cs="Times New Roman"/>
          <w:sz w:val="24"/>
          <w:szCs w:val="24"/>
        </w:rPr>
      </w:pPr>
      <w:r w:rsidRPr="00233D3D">
        <w:rPr>
          <w:rFonts w:ascii="Times New Roman" w:hAnsi="Times New Roman" w:cs="Times New Roman"/>
          <w:sz w:val="24"/>
          <w:szCs w:val="24"/>
        </w:rPr>
        <w:t>Wykonanie uchwały powierza się Wójtowi Gminy Drawsko.</w:t>
      </w:r>
    </w:p>
    <w:p w:rsidR="00352D86" w:rsidRPr="00233D3D" w:rsidRDefault="00352D86">
      <w:pPr>
        <w:rPr>
          <w:rFonts w:ascii="Times New Roman" w:hAnsi="Times New Roman" w:cs="Times New Roman"/>
          <w:sz w:val="24"/>
          <w:szCs w:val="24"/>
        </w:rPr>
      </w:pPr>
      <w:r w:rsidRPr="00233D3D">
        <w:rPr>
          <w:rFonts w:ascii="Times New Roman" w:hAnsi="Times New Roman" w:cs="Times New Roman"/>
          <w:sz w:val="24"/>
          <w:szCs w:val="24"/>
        </w:rPr>
        <w:t>§ 4</w:t>
      </w:r>
    </w:p>
    <w:p w:rsidR="00352D86" w:rsidRPr="00233D3D" w:rsidRDefault="00352D86">
      <w:pPr>
        <w:rPr>
          <w:rFonts w:ascii="Times New Roman" w:hAnsi="Times New Roman" w:cs="Times New Roman"/>
          <w:sz w:val="24"/>
          <w:szCs w:val="24"/>
        </w:rPr>
      </w:pPr>
      <w:r w:rsidRPr="00233D3D">
        <w:rPr>
          <w:rFonts w:ascii="Times New Roman" w:hAnsi="Times New Roman" w:cs="Times New Roman"/>
          <w:sz w:val="24"/>
          <w:szCs w:val="24"/>
        </w:rPr>
        <w:t>Uchwała wchodzi wżycie z dniem podjęcia.</w:t>
      </w:r>
    </w:p>
    <w:p w:rsidR="00B73D43" w:rsidRPr="00233D3D" w:rsidRDefault="00B73D43">
      <w:pPr>
        <w:rPr>
          <w:rFonts w:ascii="Times New Roman" w:hAnsi="Times New Roman" w:cs="Times New Roman"/>
          <w:sz w:val="24"/>
          <w:szCs w:val="24"/>
        </w:rPr>
      </w:pPr>
    </w:p>
    <w:p w:rsidR="00B73D43" w:rsidRPr="00233D3D" w:rsidRDefault="00B73D43">
      <w:pPr>
        <w:rPr>
          <w:rFonts w:ascii="Times New Roman" w:hAnsi="Times New Roman" w:cs="Times New Roman"/>
          <w:sz w:val="24"/>
          <w:szCs w:val="24"/>
        </w:rPr>
      </w:pPr>
    </w:p>
    <w:p w:rsidR="00B73D43" w:rsidRPr="00233D3D" w:rsidRDefault="00B73D43">
      <w:pPr>
        <w:rPr>
          <w:rFonts w:ascii="Times New Roman" w:hAnsi="Times New Roman" w:cs="Times New Roman"/>
          <w:sz w:val="24"/>
          <w:szCs w:val="24"/>
        </w:rPr>
      </w:pPr>
    </w:p>
    <w:p w:rsidR="00B73D43" w:rsidRPr="00233D3D" w:rsidRDefault="00B73D43">
      <w:pPr>
        <w:rPr>
          <w:rFonts w:ascii="Times New Roman" w:hAnsi="Times New Roman" w:cs="Times New Roman"/>
          <w:sz w:val="24"/>
          <w:szCs w:val="24"/>
        </w:rPr>
      </w:pPr>
    </w:p>
    <w:p w:rsidR="00B73D43" w:rsidRPr="00233D3D" w:rsidRDefault="00B73D43">
      <w:pPr>
        <w:rPr>
          <w:rFonts w:ascii="Times New Roman" w:hAnsi="Times New Roman" w:cs="Times New Roman"/>
          <w:sz w:val="24"/>
          <w:szCs w:val="24"/>
        </w:rPr>
      </w:pPr>
    </w:p>
    <w:p w:rsidR="00B73D43" w:rsidRPr="00233D3D" w:rsidRDefault="00B73D43">
      <w:pPr>
        <w:rPr>
          <w:rFonts w:ascii="Times New Roman" w:hAnsi="Times New Roman" w:cs="Times New Roman"/>
          <w:sz w:val="24"/>
          <w:szCs w:val="24"/>
        </w:rPr>
      </w:pPr>
    </w:p>
    <w:p w:rsidR="00B73D43" w:rsidRPr="00233D3D" w:rsidRDefault="00B73D43">
      <w:pPr>
        <w:rPr>
          <w:rFonts w:ascii="Times New Roman" w:hAnsi="Times New Roman" w:cs="Times New Roman"/>
          <w:sz w:val="24"/>
          <w:szCs w:val="24"/>
        </w:rPr>
      </w:pPr>
    </w:p>
    <w:p w:rsidR="00B73D43" w:rsidRPr="00233D3D" w:rsidRDefault="00B73D4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3D43" w:rsidRPr="00233D3D" w:rsidRDefault="00B73D43">
      <w:pPr>
        <w:rPr>
          <w:rFonts w:ascii="Times New Roman" w:hAnsi="Times New Roman" w:cs="Times New Roman"/>
          <w:sz w:val="24"/>
          <w:szCs w:val="24"/>
        </w:rPr>
      </w:pPr>
    </w:p>
    <w:p w:rsidR="00B73D43" w:rsidRPr="00233D3D" w:rsidRDefault="00B73D43">
      <w:pPr>
        <w:rPr>
          <w:rFonts w:ascii="Times New Roman" w:hAnsi="Times New Roman" w:cs="Times New Roman"/>
          <w:sz w:val="24"/>
          <w:szCs w:val="24"/>
        </w:rPr>
      </w:pPr>
    </w:p>
    <w:p w:rsidR="00B73D43" w:rsidRPr="00233D3D" w:rsidRDefault="00B73D43">
      <w:pPr>
        <w:rPr>
          <w:rFonts w:ascii="Times New Roman" w:hAnsi="Times New Roman" w:cs="Times New Roman"/>
          <w:sz w:val="24"/>
          <w:szCs w:val="24"/>
        </w:rPr>
      </w:pPr>
    </w:p>
    <w:p w:rsidR="006E6F95" w:rsidRDefault="006E6F95">
      <w:pPr>
        <w:rPr>
          <w:rFonts w:ascii="Times New Roman" w:hAnsi="Times New Roman" w:cs="Times New Roman"/>
          <w:sz w:val="24"/>
          <w:szCs w:val="24"/>
        </w:rPr>
      </w:pPr>
    </w:p>
    <w:p w:rsidR="00B73D43" w:rsidRPr="00233D3D" w:rsidRDefault="00B73D43" w:rsidP="006E6F95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D3D">
        <w:rPr>
          <w:rFonts w:ascii="Times New Roman" w:hAnsi="Times New Roman" w:cs="Times New Roman"/>
          <w:sz w:val="24"/>
          <w:szCs w:val="24"/>
        </w:rPr>
        <w:lastRenderedPageBreak/>
        <w:t>Uzasadnienie do</w:t>
      </w:r>
    </w:p>
    <w:p w:rsidR="00B73D43" w:rsidRPr="00233D3D" w:rsidRDefault="006E6F95" w:rsidP="006E6F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nr XXXVIII/257/2017</w:t>
      </w:r>
    </w:p>
    <w:p w:rsidR="00B73D43" w:rsidRPr="00233D3D" w:rsidRDefault="00B73D43" w:rsidP="006E6F95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D3D">
        <w:rPr>
          <w:rFonts w:ascii="Times New Roman" w:hAnsi="Times New Roman" w:cs="Times New Roman"/>
          <w:sz w:val="24"/>
          <w:szCs w:val="24"/>
        </w:rPr>
        <w:t>Rady Gminy Drawsko</w:t>
      </w:r>
    </w:p>
    <w:p w:rsidR="00B73D43" w:rsidRDefault="00233D3D" w:rsidP="006E6F95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D3D">
        <w:rPr>
          <w:rFonts w:ascii="Times New Roman" w:hAnsi="Times New Roman" w:cs="Times New Roman"/>
          <w:sz w:val="24"/>
          <w:szCs w:val="24"/>
        </w:rPr>
        <w:t>z dnia 25.09.2017</w:t>
      </w:r>
      <w:r w:rsidR="00AE233A" w:rsidRPr="00233D3D">
        <w:rPr>
          <w:rFonts w:ascii="Times New Roman" w:hAnsi="Times New Roman" w:cs="Times New Roman"/>
          <w:sz w:val="24"/>
          <w:szCs w:val="24"/>
        </w:rPr>
        <w:t>r.</w:t>
      </w:r>
    </w:p>
    <w:p w:rsidR="0078722D" w:rsidRPr="00233D3D" w:rsidRDefault="0078722D">
      <w:pPr>
        <w:rPr>
          <w:rFonts w:ascii="Times New Roman" w:hAnsi="Times New Roman" w:cs="Times New Roman"/>
          <w:sz w:val="24"/>
          <w:szCs w:val="24"/>
        </w:rPr>
      </w:pPr>
    </w:p>
    <w:p w:rsidR="00233D3D" w:rsidRPr="00233D3D" w:rsidRDefault="00233D3D" w:rsidP="006E6F95">
      <w:pPr>
        <w:jc w:val="both"/>
        <w:rPr>
          <w:rFonts w:ascii="Times New Roman" w:hAnsi="Times New Roman" w:cs="Times New Roman"/>
          <w:sz w:val="24"/>
          <w:szCs w:val="24"/>
        </w:rPr>
      </w:pPr>
      <w:r w:rsidRPr="00233D3D">
        <w:rPr>
          <w:rFonts w:ascii="Times New Roman" w:hAnsi="Times New Roman" w:cs="Times New Roman"/>
          <w:sz w:val="24"/>
          <w:szCs w:val="24"/>
        </w:rPr>
        <w:t>Ochotnicza Straż Pożarna w Rosku podjęła uchwałę nr 2/2017 z dnia 03.09.2017r. w sprawie nieodpłatnego przekazania lekkiego zestawu ratownictwa technicznego, w skład którego wchodzą</w:t>
      </w:r>
      <w:r w:rsidR="0078722D">
        <w:rPr>
          <w:rFonts w:ascii="Times New Roman" w:hAnsi="Times New Roman" w:cs="Times New Roman"/>
          <w:sz w:val="24"/>
          <w:szCs w:val="24"/>
        </w:rPr>
        <w:t>:</w:t>
      </w:r>
      <w:r w:rsidRPr="00233D3D">
        <w:rPr>
          <w:rFonts w:ascii="Times New Roman" w:hAnsi="Times New Roman" w:cs="Times New Roman"/>
          <w:sz w:val="24"/>
          <w:szCs w:val="24"/>
        </w:rPr>
        <w:t xml:space="preserve"> agregat hydrauliczny V400, nożyco –rozpieracz SPS400, kliny zabezpieczające, łańcuch</w:t>
      </w:r>
      <w:r w:rsidR="0078722D">
        <w:rPr>
          <w:rFonts w:ascii="Times New Roman" w:hAnsi="Times New Roman" w:cs="Times New Roman"/>
          <w:sz w:val="24"/>
          <w:szCs w:val="24"/>
        </w:rPr>
        <w:t>y</w:t>
      </w:r>
      <w:r w:rsidRPr="00233D3D">
        <w:rPr>
          <w:rFonts w:ascii="Times New Roman" w:hAnsi="Times New Roman" w:cs="Times New Roman"/>
          <w:sz w:val="24"/>
          <w:szCs w:val="24"/>
        </w:rPr>
        <w:t xml:space="preserve"> ciągnące wraz z adapterami</w:t>
      </w:r>
      <w:r w:rsidR="0078722D">
        <w:rPr>
          <w:rFonts w:ascii="Times New Roman" w:hAnsi="Times New Roman" w:cs="Times New Roman"/>
          <w:sz w:val="24"/>
          <w:szCs w:val="24"/>
        </w:rPr>
        <w:t xml:space="preserve"> dla Ochotniczej Straży Pożarnej w Piłce,</w:t>
      </w:r>
      <w:r w:rsidRPr="00233D3D">
        <w:rPr>
          <w:rFonts w:ascii="Times New Roman" w:hAnsi="Times New Roman" w:cs="Times New Roman"/>
          <w:sz w:val="24"/>
          <w:szCs w:val="24"/>
        </w:rPr>
        <w:t xml:space="preserve"> w zamian za przekazanie sań ratownictwa lodowego przez Gminę Drawsko dla Gminy</w:t>
      </w:r>
      <w:r w:rsidR="0078722D">
        <w:rPr>
          <w:rFonts w:ascii="Times New Roman" w:hAnsi="Times New Roman" w:cs="Times New Roman"/>
          <w:sz w:val="24"/>
          <w:szCs w:val="24"/>
        </w:rPr>
        <w:t xml:space="preserve"> Wieleń</w:t>
      </w:r>
      <w:r w:rsidR="007A4DAD">
        <w:rPr>
          <w:rFonts w:ascii="Times New Roman" w:hAnsi="Times New Roman" w:cs="Times New Roman"/>
          <w:sz w:val="24"/>
          <w:szCs w:val="24"/>
        </w:rPr>
        <w:t>,</w:t>
      </w:r>
      <w:r w:rsidR="0078722D">
        <w:rPr>
          <w:rFonts w:ascii="Times New Roman" w:hAnsi="Times New Roman" w:cs="Times New Roman"/>
          <w:sz w:val="24"/>
          <w:szCs w:val="24"/>
        </w:rPr>
        <w:t xml:space="preserve"> celem ich</w:t>
      </w:r>
      <w:r w:rsidRPr="00233D3D">
        <w:rPr>
          <w:rFonts w:ascii="Times New Roman" w:hAnsi="Times New Roman" w:cs="Times New Roman"/>
          <w:sz w:val="24"/>
          <w:szCs w:val="24"/>
        </w:rPr>
        <w:t xml:space="preserve"> użytkowania w Ochotniczej Straży Pożarnej w Rosku. </w:t>
      </w:r>
    </w:p>
    <w:p w:rsidR="00AE233A" w:rsidRPr="00233D3D" w:rsidRDefault="00AE233A">
      <w:pPr>
        <w:rPr>
          <w:rFonts w:ascii="Times New Roman" w:hAnsi="Times New Roman" w:cs="Times New Roman"/>
          <w:sz w:val="24"/>
          <w:szCs w:val="24"/>
        </w:rPr>
      </w:pPr>
      <w:r w:rsidRPr="00233D3D">
        <w:rPr>
          <w:rFonts w:ascii="Times New Roman" w:hAnsi="Times New Roman" w:cs="Times New Roman"/>
          <w:sz w:val="24"/>
          <w:szCs w:val="24"/>
        </w:rPr>
        <w:t>Z uwagi na powyższe podjęcie przedmiotowej uchwały jest uzasadnione.</w:t>
      </w:r>
    </w:p>
    <w:sectPr w:rsidR="00AE233A" w:rsidRPr="00233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86"/>
    <w:rsid w:val="000E67F3"/>
    <w:rsid w:val="00233D3D"/>
    <w:rsid w:val="00352D86"/>
    <w:rsid w:val="004B55D9"/>
    <w:rsid w:val="00547DED"/>
    <w:rsid w:val="006E6F95"/>
    <w:rsid w:val="0078722D"/>
    <w:rsid w:val="007A4DAD"/>
    <w:rsid w:val="009034DF"/>
    <w:rsid w:val="00AE233A"/>
    <w:rsid w:val="00B73D43"/>
    <w:rsid w:val="00DA1022"/>
    <w:rsid w:val="00DB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D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Sylwia</cp:lastModifiedBy>
  <cp:revision>2</cp:revision>
  <cp:lastPrinted>2017-09-25T11:22:00Z</cp:lastPrinted>
  <dcterms:created xsi:type="dcterms:W3CDTF">2017-09-25T11:23:00Z</dcterms:created>
  <dcterms:modified xsi:type="dcterms:W3CDTF">2017-09-25T11:23:00Z</dcterms:modified>
</cp:coreProperties>
</file>