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4" w:rsidRDefault="00CF2DB4" w:rsidP="00CF2DB4"/>
    <w:p w:rsidR="00115CB4" w:rsidRDefault="00115CB4" w:rsidP="00CF2DB4"/>
    <w:p w:rsidR="00E204F8" w:rsidRDefault="00CF2DB4" w:rsidP="00F00F58">
      <w:pPr>
        <w:jc w:val="center"/>
      </w:pPr>
      <w:r>
        <w:t>Uchwała</w:t>
      </w:r>
      <w:r w:rsidR="00F00F58">
        <w:t xml:space="preserve"> Nr XVII/108/2016</w:t>
      </w:r>
    </w:p>
    <w:p w:rsidR="00115CB4" w:rsidRPr="00CF2DB4" w:rsidRDefault="00115CB4" w:rsidP="00F00F58">
      <w:pPr>
        <w:jc w:val="center"/>
      </w:pPr>
    </w:p>
    <w:p w:rsidR="00E204F8" w:rsidRDefault="00CF2DB4" w:rsidP="00F00F58">
      <w:pPr>
        <w:jc w:val="center"/>
      </w:pPr>
      <w:r>
        <w:t>Rady Gminy Drawsko</w:t>
      </w:r>
    </w:p>
    <w:p w:rsidR="00115CB4" w:rsidRPr="00CF2DB4" w:rsidRDefault="00115CB4" w:rsidP="00F00F58">
      <w:pPr>
        <w:jc w:val="center"/>
      </w:pPr>
    </w:p>
    <w:p w:rsidR="00E204F8" w:rsidRPr="00CF2DB4" w:rsidRDefault="00F00F58" w:rsidP="00F00F58">
      <w:pPr>
        <w:jc w:val="center"/>
      </w:pPr>
      <w:r>
        <w:t>z dnia 17.02.2016 r.</w:t>
      </w:r>
    </w:p>
    <w:p w:rsidR="00CA497C" w:rsidRDefault="00CA497C" w:rsidP="00CA497C">
      <w:pPr>
        <w:pStyle w:val="Tekstpodstawowy"/>
        <w:spacing w:after="0"/>
        <w:rPr>
          <w:rFonts w:ascii="TimesNewRomanPS-BoldMT" w:eastAsia="TimesNewRomanPS-BoldMT" w:hAnsi="TimesNewRomanPS-BoldMT" w:cs="TimesNewRomanPS-BoldMT"/>
          <w:b/>
          <w:bCs/>
        </w:rPr>
      </w:pPr>
    </w:p>
    <w:p w:rsidR="00CA497C" w:rsidRDefault="00CA497C" w:rsidP="00CA497C">
      <w:pPr>
        <w:pStyle w:val="Tekstpodstawowy"/>
        <w:spacing w:after="0"/>
        <w:rPr>
          <w:rFonts w:ascii="TimesNewRomanPS-BoldMT" w:eastAsia="TimesNewRomanPS-BoldMT" w:hAnsi="TimesNewRomanPS-BoldMT" w:cs="TimesNewRomanPS-BoldMT"/>
          <w:b/>
          <w:bCs/>
        </w:rPr>
      </w:pPr>
    </w:p>
    <w:p w:rsidR="00CA497C" w:rsidRDefault="00CA497C" w:rsidP="00CA497C">
      <w:pPr>
        <w:pStyle w:val="Tekstpodstawowy"/>
        <w:spacing w:after="0"/>
        <w:rPr>
          <w:rFonts w:ascii="TimesNewRomanPS-BoldMT" w:eastAsia="TimesNewRomanPS-BoldMT" w:hAnsi="TimesNewRomanPS-BoldMT" w:cs="TimesNewRomanPS-BoldMT"/>
          <w:b/>
          <w:bCs/>
        </w:rPr>
      </w:pPr>
    </w:p>
    <w:p w:rsidR="00E204F8" w:rsidRPr="00CF2DB4" w:rsidRDefault="00CA497C" w:rsidP="00CA497C">
      <w:pPr>
        <w:pStyle w:val="Tekstpodstawowy"/>
        <w:spacing w:after="0"/>
      </w:pPr>
      <w:bookmarkStart w:id="0" w:name="_GoBack"/>
      <w:bookmarkEnd w:id="0"/>
      <w:r w:rsidRPr="00CA497C">
        <w:rPr>
          <w:rFonts w:ascii="TimesNewRomanPS-BoldMT" w:eastAsia="TimesNewRomanPS-BoldMT" w:hAnsi="TimesNewRomanPS-BoldMT" w:cs="TimesNewRomanPS-BoldMT"/>
          <w:b/>
          <w:bCs/>
        </w:rPr>
        <w:t>w sprawie przyjęcia ,,Planu gospodarki niskoemisyjnej dla Gminy Drawsko”</w:t>
      </w:r>
    </w:p>
    <w:p w:rsidR="00E204F8" w:rsidRPr="00CF2DB4" w:rsidRDefault="00E204F8" w:rsidP="00E204F8">
      <w:pPr>
        <w:pStyle w:val="Tekstpodstawowy"/>
        <w:spacing w:after="0"/>
        <w:jc w:val="center"/>
      </w:pPr>
    </w:p>
    <w:p w:rsidR="00E204F8" w:rsidRPr="00CF2DB4" w:rsidRDefault="00E204F8" w:rsidP="00E204F8">
      <w:pPr>
        <w:pStyle w:val="Tekstpodstawowy"/>
        <w:spacing w:after="0"/>
      </w:pPr>
    </w:p>
    <w:p w:rsidR="00E204F8" w:rsidRDefault="00E204F8" w:rsidP="00E204F8">
      <w:pPr>
        <w:pStyle w:val="Wcicietekstu"/>
        <w:ind w:firstLine="0"/>
      </w:pPr>
    </w:p>
    <w:p w:rsidR="00E204F8" w:rsidRDefault="00E204F8" w:rsidP="00E204F8">
      <w:pPr>
        <w:pStyle w:val="Wcicietekstu"/>
        <w:ind w:firstLine="0"/>
      </w:pPr>
    </w:p>
    <w:p w:rsidR="00E204F8" w:rsidRPr="00413B43" w:rsidRDefault="00E204F8" w:rsidP="00E204F8">
      <w:pPr>
        <w:pStyle w:val="Wcicietekstu"/>
        <w:ind w:firstLine="0"/>
      </w:pPr>
    </w:p>
    <w:p w:rsidR="00E204F8" w:rsidRDefault="00CF2DB4" w:rsidP="00E204F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 podstawie art. 18 ust. 2 pkt 6</w:t>
      </w:r>
      <w:r w:rsidR="00E204F8">
        <w:rPr>
          <w:rFonts w:ascii="TimesNewRomanPSMT" w:eastAsia="TimesNewRomanPSMT" w:hAnsi="TimesNewRomanPSMT" w:cs="TimesNewRomanPSMT"/>
        </w:rPr>
        <w:t xml:space="preserve"> ustawy z dnia 8 marca 1990 roku o samorządzie gminnym  </w:t>
      </w:r>
      <w:r>
        <w:rPr>
          <w:rFonts w:ascii="TimesNewRomanPSMT" w:eastAsia="TimesNewRomanPSMT" w:hAnsi="TimesNewRomanPSMT" w:cs="TimesNewRomanPSMT"/>
        </w:rPr>
        <w:t xml:space="preserve">                 ( Dz.U. z 2015r., poz. 1515</w:t>
      </w:r>
      <w:r w:rsidR="00E204F8">
        <w:rPr>
          <w:rFonts w:ascii="TimesNewRomanPSMT" w:eastAsia="TimesNewRomanPSMT" w:hAnsi="TimesNewRomanPSMT" w:cs="TimesNewRomanPSMT"/>
        </w:rPr>
        <w:t xml:space="preserve"> ze zm.), Rada Gminy Drawsko uchwala, co następuje:                                                                                                                                 </w:t>
      </w:r>
    </w:p>
    <w:p w:rsidR="00E204F8" w:rsidRDefault="00E204F8" w:rsidP="00E204F8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CF2DB4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</w:rPr>
        <w:t>§ 1</w:t>
      </w:r>
      <w:r>
        <w:rPr>
          <w:rFonts w:ascii="TimesNewRomanPSMT" w:eastAsia="TimesNewRomanPSMT" w:hAnsi="TimesNewRomanPSMT" w:cs="TimesNewRomanPSMT"/>
        </w:rPr>
        <w:t xml:space="preserve">. </w:t>
      </w: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Przyjmuje się do wdrożenia „Plan gospodarki niskoemisyjnej dla Gminy Drawsko”, stanowiący załącznik do niniejszej uchwały.</w:t>
      </w: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CF2DB4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</w:rPr>
        <w:t>§ 2</w:t>
      </w:r>
      <w:r>
        <w:rPr>
          <w:rFonts w:ascii="TimesNewRomanPSMT" w:eastAsia="TimesNewRomanPSMT" w:hAnsi="TimesNewRomanPSMT" w:cs="TimesNewRomanPSMT"/>
        </w:rPr>
        <w:t>.</w:t>
      </w:r>
    </w:p>
    <w:p w:rsidR="00E204F8" w:rsidRDefault="00E204F8" w:rsidP="00E204F8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MT" w:eastAsia="TimesNewRomanPSMT" w:hAnsi="TimesNewRomanPSMT" w:cs="TimesNewRomanPSMT"/>
        </w:rPr>
        <w:t>Wykonanie uchwały powierza się Wójtowi Gminy Drawsko</w:t>
      </w:r>
      <w:r w:rsidR="00CF2DB4">
        <w:rPr>
          <w:rFonts w:ascii="TimesNewRomanPSMT" w:eastAsia="TimesNewRomanPSMT" w:hAnsi="TimesNewRomanPSMT" w:cs="TimesNewRomanPSMT"/>
        </w:rPr>
        <w:t>.</w:t>
      </w: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CF2DB4" w:rsidRDefault="00E204F8" w:rsidP="00E204F8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-BoldMT" w:eastAsia="TimesNewRomanPS-BoldMT" w:hAnsi="TimesNewRomanPS-BoldMT" w:cs="TimesNewRomanPS-BoldMT"/>
        </w:rPr>
        <w:t xml:space="preserve">§ 3. </w:t>
      </w:r>
    </w:p>
    <w:p w:rsidR="00E204F8" w:rsidRDefault="00E204F8" w:rsidP="00E204F8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MT" w:eastAsia="TimesNewRomanPSMT" w:hAnsi="TimesNewRomanPSMT" w:cs="TimesNewRomanPSMT"/>
        </w:rPr>
        <w:t>Uchwała wchodzi w życie z dniem podjęcia.</w:t>
      </w: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04F8" w:rsidRDefault="00E204F8" w:rsidP="00E204F8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204F8" w:rsidRDefault="00E204F8" w:rsidP="00E204F8">
      <w:pPr>
        <w:pStyle w:val="Wcicietekstu"/>
        <w:ind w:firstLine="0"/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CF2DB4" w:rsidRDefault="00CF2DB4" w:rsidP="00E204F8">
      <w:pPr>
        <w:jc w:val="both"/>
        <w:rPr>
          <w:b/>
        </w:rPr>
      </w:pPr>
    </w:p>
    <w:p w:rsidR="00E204F8" w:rsidRDefault="00E204F8" w:rsidP="00E204F8">
      <w:pPr>
        <w:jc w:val="both"/>
        <w:rPr>
          <w:b/>
        </w:rPr>
      </w:pPr>
    </w:p>
    <w:p w:rsidR="00F00F58" w:rsidRDefault="00CF2DB4" w:rsidP="00F00F58">
      <w:pPr>
        <w:jc w:val="center"/>
        <w:rPr>
          <w:b/>
        </w:rPr>
      </w:pPr>
      <w:r>
        <w:rPr>
          <w:b/>
        </w:rPr>
        <w:t>Uzasadnienie</w:t>
      </w:r>
    </w:p>
    <w:p w:rsidR="00E204F8" w:rsidRDefault="00F00F58" w:rsidP="00F00F58">
      <w:pPr>
        <w:jc w:val="center"/>
        <w:rPr>
          <w:b/>
        </w:rPr>
      </w:pPr>
      <w:r>
        <w:rPr>
          <w:b/>
        </w:rPr>
        <w:t>do uchwały nr XVII/108/2016</w:t>
      </w:r>
    </w:p>
    <w:p w:rsidR="00CF2DB4" w:rsidRDefault="00CF2DB4" w:rsidP="00F00F58">
      <w:pPr>
        <w:jc w:val="center"/>
        <w:rPr>
          <w:b/>
        </w:rPr>
      </w:pPr>
      <w:r>
        <w:rPr>
          <w:b/>
        </w:rPr>
        <w:t>Rady Gminy Drawsko</w:t>
      </w:r>
    </w:p>
    <w:p w:rsidR="00CF2DB4" w:rsidRDefault="00F00F58" w:rsidP="00F00F58">
      <w:pPr>
        <w:jc w:val="center"/>
        <w:rPr>
          <w:b/>
        </w:rPr>
      </w:pPr>
      <w:r>
        <w:rPr>
          <w:b/>
        </w:rPr>
        <w:t>z dnia 17.02.2016 r.</w:t>
      </w:r>
    </w:p>
    <w:p w:rsidR="00F00F58" w:rsidRDefault="00F00F58" w:rsidP="00F00F58">
      <w:pPr>
        <w:jc w:val="center"/>
        <w:rPr>
          <w:b/>
        </w:rPr>
      </w:pPr>
    </w:p>
    <w:p w:rsidR="00F00F58" w:rsidRDefault="00F00F58" w:rsidP="00CF2DB4">
      <w:pPr>
        <w:rPr>
          <w:b/>
        </w:rPr>
      </w:pPr>
    </w:p>
    <w:p w:rsidR="00115CB4" w:rsidRDefault="00115CB4" w:rsidP="00CF2DB4">
      <w:pPr>
        <w:rPr>
          <w:b/>
        </w:rPr>
      </w:pPr>
      <w:r>
        <w:rPr>
          <w:b/>
        </w:rPr>
        <w:t xml:space="preserve">w sprawie </w:t>
      </w:r>
      <w:r w:rsidRPr="00115CB4">
        <w:rPr>
          <w:rFonts w:ascii="TimesNewRomanPS-BoldMT" w:eastAsia="TimesNewRomanPS-BoldMT" w:hAnsi="TimesNewRomanPS-BoldMT" w:cs="TimesNewRomanPS-BoldMT"/>
          <w:b/>
          <w:bCs/>
        </w:rPr>
        <w:t>przyjęcia ,,Planu gospodarki niskoemisyjnej dla Gminy Drawsko”.</w:t>
      </w:r>
    </w:p>
    <w:p w:rsidR="00E204F8" w:rsidRDefault="00E204F8" w:rsidP="00E204F8">
      <w:pPr>
        <w:jc w:val="center"/>
        <w:rPr>
          <w:b/>
        </w:rPr>
      </w:pPr>
    </w:p>
    <w:p w:rsidR="00E204F8" w:rsidRDefault="00CF2DB4" w:rsidP="00E204F8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Uchwałą</w:t>
      </w:r>
      <w:r w:rsidR="00E204F8" w:rsidRPr="00EC1275">
        <w:rPr>
          <w:rStyle w:val="Pogrubienie"/>
          <w:b w:val="0"/>
        </w:rPr>
        <w:t xml:space="preserve"> nr </w:t>
      </w:r>
      <w:r w:rsidR="00E204F8">
        <w:rPr>
          <w:rStyle w:val="Pogrubienie"/>
          <w:b w:val="0"/>
        </w:rPr>
        <w:t>VIII/55/2015</w:t>
      </w:r>
      <w:r w:rsidR="00E204F8" w:rsidRPr="00EC1275">
        <w:rPr>
          <w:rStyle w:val="Pogrubienie"/>
          <w:b w:val="0"/>
        </w:rPr>
        <w:t xml:space="preserve"> z dnia </w:t>
      </w:r>
      <w:r w:rsidR="00E204F8">
        <w:rPr>
          <w:rStyle w:val="Pogrubienie"/>
          <w:b w:val="0"/>
        </w:rPr>
        <w:t>28.05.2015 r. Rada Gminy Drawsko</w:t>
      </w:r>
      <w:r w:rsidR="00E204F8" w:rsidRPr="00EC1275">
        <w:rPr>
          <w:rStyle w:val="Pogrubienie"/>
          <w:b w:val="0"/>
        </w:rPr>
        <w:t xml:space="preserve"> wyraziła wolę przystąpienia do opracowania oraz wdrażania Planu gospodarki niskoemisyjnej. </w:t>
      </w:r>
    </w:p>
    <w:p w:rsidR="00E204F8" w:rsidRPr="00EC1275" w:rsidRDefault="00E204F8" w:rsidP="00E204F8">
      <w:pPr>
        <w:pStyle w:val="NormalnyWeb"/>
        <w:jc w:val="both"/>
      </w:pPr>
      <w:r>
        <w:rPr>
          <w:rStyle w:val="Pogrubienie"/>
          <w:b w:val="0"/>
        </w:rPr>
        <w:t xml:space="preserve">W dniu 11.05.2015r. podpisana została umowa partnerstwa pomiędzy </w:t>
      </w:r>
      <w:proofErr w:type="spellStart"/>
      <w:r>
        <w:rPr>
          <w:rStyle w:val="Pogrubienie"/>
          <w:b w:val="0"/>
        </w:rPr>
        <w:t>Nuvarro</w:t>
      </w:r>
      <w:proofErr w:type="spellEnd"/>
      <w:r>
        <w:rPr>
          <w:rStyle w:val="Pogrubienie"/>
          <w:b w:val="0"/>
        </w:rPr>
        <w:t xml:space="preserve"> Sp. z. o.o. ul. Reymont</w:t>
      </w:r>
      <w:r w:rsidR="00CF2DB4">
        <w:rPr>
          <w:rStyle w:val="Pogrubienie"/>
          <w:b w:val="0"/>
        </w:rPr>
        <w:t xml:space="preserve">a 23, 62-530 Kazimierz Biskupi </w:t>
      </w:r>
      <w:r>
        <w:rPr>
          <w:rStyle w:val="Pogrubienie"/>
          <w:b w:val="0"/>
        </w:rPr>
        <w:t>a Gminą Drawsko. Przedmiotem niniejszej umowy była reali</w:t>
      </w:r>
      <w:r w:rsidR="00CF2DB4">
        <w:rPr>
          <w:rStyle w:val="Pogrubienie"/>
          <w:b w:val="0"/>
        </w:rPr>
        <w:t>zacja projektu pn. opracowanie P</w:t>
      </w:r>
      <w:r>
        <w:rPr>
          <w:rStyle w:val="Pogrubienie"/>
          <w:b w:val="0"/>
        </w:rPr>
        <w:t>lanu gospodarki niskoemisyjnej dla ter</w:t>
      </w:r>
      <w:r w:rsidR="00CF2DB4">
        <w:rPr>
          <w:rStyle w:val="Pogrubienie"/>
          <w:b w:val="0"/>
        </w:rPr>
        <w:t>e</w:t>
      </w:r>
      <w:r>
        <w:rPr>
          <w:rStyle w:val="Pogrubienie"/>
          <w:b w:val="0"/>
        </w:rPr>
        <w:t xml:space="preserve">nu gminy Drawsko. </w:t>
      </w:r>
      <w:r>
        <w:t xml:space="preserve">Powyższy dokument </w:t>
      </w:r>
      <w:r w:rsidRPr="00EC1275">
        <w:t>ma na celu określenie możliwości zrównoważonego energetycznie</w:t>
      </w:r>
      <w:r>
        <w:t xml:space="preserve">                             </w:t>
      </w:r>
      <w:r w:rsidRPr="00EC1275">
        <w:t xml:space="preserve"> i ekologicznie rozwoju Gminy</w:t>
      </w:r>
      <w:r w:rsidR="00CF2DB4">
        <w:t xml:space="preserve"> Drawsko</w:t>
      </w:r>
      <w:r w:rsidRPr="00EC1275">
        <w:t xml:space="preserve">, jak również pozwoli zaplanować działania na najbliższe lata na rzecz ochrony i poprawy jakości powietrza. </w:t>
      </w:r>
    </w:p>
    <w:p w:rsidR="00E204F8" w:rsidRDefault="00E204F8" w:rsidP="00E204F8">
      <w:pPr>
        <w:pStyle w:val="NormalnyWeb"/>
        <w:jc w:val="both"/>
      </w:pPr>
      <w:r w:rsidRPr="00EC1275">
        <w:t xml:space="preserve">W przyszłości dzięki temu opracowaniu instytucje i mieszkańcy Gminy </w:t>
      </w:r>
      <w:r w:rsidR="00CF2DB4">
        <w:t xml:space="preserve">Drawsko </w:t>
      </w:r>
      <w:r w:rsidRPr="00EC1275">
        <w:t>będą mogli uzyskać dofinansowanie na przedsięwzięcia  związane z zastosowaniem technologii ograniczających emisję</w:t>
      </w:r>
      <w:r w:rsidR="00CF2DB4">
        <w:t xml:space="preserve"> </w:t>
      </w:r>
      <w:r w:rsidRPr="00EC1275">
        <w:t xml:space="preserve"> i wykorzystaniem odnawialnych źródeł energii : m.in. termomodernizacja budynków, montaż instalacji odnawialnych źródeł energii, budowa obiektów pasywnych/energooszczędnych, wymiana urządzeń na energooszczędne. </w:t>
      </w:r>
    </w:p>
    <w:p w:rsidR="00E204F8" w:rsidRPr="00EC1275" w:rsidRDefault="00E204F8" w:rsidP="00E204F8">
      <w:pPr>
        <w:pStyle w:val="NormalnyWeb"/>
        <w:jc w:val="both"/>
      </w:pPr>
      <w:r>
        <w:t>Po uzyskaniu stosownych opinii R</w:t>
      </w:r>
      <w:r w:rsidR="00CF2DB4">
        <w:t xml:space="preserve">egionalna </w:t>
      </w:r>
      <w:r>
        <w:t>D</w:t>
      </w:r>
      <w:r w:rsidR="00CF2DB4">
        <w:t xml:space="preserve">yrekcja </w:t>
      </w:r>
      <w:r>
        <w:t>O</w:t>
      </w:r>
      <w:r w:rsidR="00CF2DB4">
        <w:t xml:space="preserve">chrony </w:t>
      </w:r>
      <w:r>
        <w:t>Ś</w:t>
      </w:r>
      <w:r w:rsidR="00CF2DB4">
        <w:t xml:space="preserve">rodowiska </w:t>
      </w:r>
      <w:r>
        <w:t xml:space="preserve">Poznań oraz PWIS Poznań, odstąpiono od przeprowadzenia  strategicznej oceny oddziaływania na środowisko Planu gospodarki niskoemisyjnej dla Gminy Drawsko.  </w:t>
      </w:r>
    </w:p>
    <w:p w:rsidR="00E204F8" w:rsidRDefault="00E204F8" w:rsidP="00E204F8">
      <w:pPr>
        <w:jc w:val="center"/>
        <w:rPr>
          <w:b/>
        </w:rPr>
      </w:pPr>
    </w:p>
    <w:p w:rsidR="001D5005" w:rsidRDefault="001D5005"/>
    <w:sectPr w:rsidR="001D5005" w:rsidSect="00935A2F">
      <w:footnotePr>
        <w:pos w:val="beneathText"/>
      </w:footnotePr>
      <w:pgSz w:w="11905" w:h="16837"/>
      <w:pgMar w:top="426" w:right="99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8"/>
    <w:rsid w:val="00053037"/>
    <w:rsid w:val="00115CB4"/>
    <w:rsid w:val="001D5005"/>
    <w:rsid w:val="00CA497C"/>
    <w:rsid w:val="00CF2DB4"/>
    <w:rsid w:val="00DC6966"/>
    <w:rsid w:val="00E204F8"/>
    <w:rsid w:val="00E47B00"/>
    <w:rsid w:val="00F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204F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204F8"/>
    <w:rPr>
      <w:b/>
      <w:bCs/>
    </w:rPr>
  </w:style>
  <w:style w:type="paragraph" w:customStyle="1" w:styleId="Wcicietekstu">
    <w:name w:val="Wcięcie tekstu"/>
    <w:basedOn w:val="Normalny"/>
    <w:rsid w:val="00E204F8"/>
    <w:pPr>
      <w:ind w:firstLine="708"/>
      <w:jc w:val="both"/>
    </w:pPr>
    <w:rPr>
      <w:rFonts w:eastAsia="Arial Unicode MS"/>
      <w:kern w:val="1"/>
    </w:rPr>
  </w:style>
  <w:style w:type="paragraph" w:customStyle="1" w:styleId="Standard">
    <w:name w:val="Standard"/>
    <w:rsid w:val="00E2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0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204F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204F8"/>
    <w:rPr>
      <w:b/>
      <w:bCs/>
    </w:rPr>
  </w:style>
  <w:style w:type="paragraph" w:customStyle="1" w:styleId="Wcicietekstu">
    <w:name w:val="Wcięcie tekstu"/>
    <w:basedOn w:val="Normalny"/>
    <w:rsid w:val="00E204F8"/>
    <w:pPr>
      <w:ind w:firstLine="708"/>
      <w:jc w:val="both"/>
    </w:pPr>
    <w:rPr>
      <w:rFonts w:eastAsia="Arial Unicode MS"/>
      <w:kern w:val="1"/>
    </w:rPr>
  </w:style>
  <w:style w:type="paragraph" w:customStyle="1" w:styleId="Standard">
    <w:name w:val="Standard"/>
    <w:rsid w:val="00E204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Bielawski-UG</dc:creator>
  <cp:lastModifiedBy>GUS</cp:lastModifiedBy>
  <cp:revision>5</cp:revision>
  <cp:lastPrinted>2016-02-18T07:27:00Z</cp:lastPrinted>
  <dcterms:created xsi:type="dcterms:W3CDTF">2016-02-17T13:12:00Z</dcterms:created>
  <dcterms:modified xsi:type="dcterms:W3CDTF">2016-02-18T07:29:00Z</dcterms:modified>
</cp:coreProperties>
</file>