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E3" w:rsidRPr="00506CE3" w:rsidRDefault="00506CE3" w:rsidP="000853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6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29.04.2015r.</w:t>
      </w:r>
    </w:p>
    <w:p w:rsidR="00085384" w:rsidRPr="00506CE3" w:rsidRDefault="00085384" w:rsidP="000853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6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 z realizacji P</w:t>
      </w:r>
      <w:r w:rsidR="00506CE3" w:rsidRPr="00506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rogramu Współpracy Gminy Drawsko</w:t>
      </w:r>
      <w:r w:rsidRPr="00506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organizacjami pozarządowymi i innymi uprawnionymi podmiotami za 2014 rok</w:t>
      </w:r>
      <w:r w:rsidR="00506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85384" w:rsidRPr="00506CE3" w:rsidRDefault="003F77E6" w:rsidP="0050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85384"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24 kwietnia 2003r. o działalności pożytku publicznego i o wolontariacie</w:t>
      </w:r>
      <w:r w:rsidR="00506CE3"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85384"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6CE3" w:rsidRDefault="003F77E6" w:rsidP="00506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-Uchwała Rady Gminy Drawsko z dnia 20.11.2013r. nr XLII/253/2013 w sprawie przyjęcia ,,</w:t>
      </w:r>
      <w:r w:rsidR="00506CE3" w:rsidRPr="00506C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Programu współpracy Gminy Drawsko z organizacjami pozarządowymi oraz podmiotami wymienionymi w art. 3 ust. 3 ustawy z dnia 24 kwietnia 2003r. o działalności pożytku publicznego i o wolontariacie na rok 2014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506CE3" w:rsidRPr="00506C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06CE3" w:rsidRPr="00506CE3" w:rsidRDefault="00506CE3" w:rsidP="00506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6CE3" w:rsidRPr="00506CE3" w:rsidRDefault="00506CE3" w:rsidP="0050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Forma współpracy</w:t>
      </w:r>
      <w:r w:rsidRPr="00506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06CE3" w:rsidRPr="00506CE3" w:rsidRDefault="00085384" w:rsidP="0050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2014 współpraca z organizacjami pozarządowymi była realizowana poprzez zlecanie realizacji zadań publicznych w formie wspierania zadań wraz z udzieleniem dotacji na jego dofinansowanie oraz współpraca z organizacjami pozarządowymi w formie pozafinansowej.</w:t>
      </w:r>
    </w:p>
    <w:p w:rsidR="00085384" w:rsidRPr="00506CE3" w:rsidRDefault="00085384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384" w:rsidRPr="00506CE3" w:rsidRDefault="00506CE3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O</w:t>
      </w:r>
      <w:r w:rsidR="00085384" w:rsidRPr="00506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bszary wsparcia </w:t>
      </w:r>
    </w:p>
    <w:p w:rsidR="00085384" w:rsidRPr="00506CE3" w:rsidRDefault="003F77E6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85384"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programie współp</w:t>
      </w:r>
      <w:r w:rsidR="00A62AAB">
        <w:rPr>
          <w:rFonts w:ascii="Times New Roman" w:eastAsia="Times New Roman" w:hAnsi="Times New Roman" w:cs="Times New Roman"/>
          <w:sz w:val="24"/>
          <w:szCs w:val="24"/>
          <w:lang w:eastAsia="pl-PL"/>
        </w:rPr>
        <w:t>racy zaplanowano, że w roku 2014</w:t>
      </w:r>
      <w:r w:rsidR="00085384"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priorytetowe obszary współpracy obejmo</w:t>
      </w:r>
      <w:r w:rsidR="00A62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wały będą sferę zadań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określonego w ww. uchwale.</w:t>
      </w:r>
    </w:p>
    <w:p w:rsidR="00085384" w:rsidRPr="00506CE3" w:rsidRDefault="00085384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5384" w:rsidRPr="00506CE3" w:rsidRDefault="00085384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Współpraca finansowa </w:t>
      </w:r>
    </w:p>
    <w:p w:rsidR="00A62AAB" w:rsidRPr="00A62AAB" w:rsidRDefault="00A62AAB" w:rsidP="003F77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2014 roku Wójt Gminy Drawsko</w:t>
      </w:r>
      <w:r w:rsidR="00085384"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ogłosił jeden otwarty konkurs na realizację następujących zadań publicznych :</w:t>
      </w:r>
      <w:r w:rsidR="003F7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2A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w zakresie </w:t>
      </w:r>
      <w:r w:rsidRPr="00A62AAB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pl-PL"/>
        </w:rPr>
        <w:t xml:space="preserve">wspierania i upowszechniania kultury fizycznej: </w:t>
      </w:r>
      <w:r w:rsidRPr="00A62A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mającej na celu: wspieranie rozgrywek amatorskich w różnych dyscyplinach sportu poprzez: szkolenie przez zespoły sportowe funkcjonujące na terenie Gminy Drawsko dzieci, młodzież, grupy seniorskie uzdolnione sportowo, w szczególności biorące udział we współzawodnictwie, w tym organizowanym przez okręgowe lub polskie związki sportowe.</w:t>
      </w:r>
    </w:p>
    <w:p w:rsidR="00A62AAB" w:rsidRPr="00506CE3" w:rsidRDefault="00A62AAB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AAB" w:rsidRDefault="00085384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6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realizację zadań publi</w:t>
      </w:r>
      <w:r w:rsidR="00A62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cznych w roku 2014 Gmina Drawsko przeznaczyła kwotę </w:t>
      </w:r>
    </w:p>
    <w:p w:rsidR="00085384" w:rsidRPr="00506CE3" w:rsidRDefault="00A62AAB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89 0</w:t>
      </w:r>
      <w:r w:rsidR="00085384" w:rsidRPr="00506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 zł.</w:t>
      </w:r>
    </w:p>
    <w:p w:rsidR="00085384" w:rsidRPr="00506CE3" w:rsidRDefault="00085384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2AAB" w:rsidRDefault="00A62AAB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ogłoszonego</w:t>
      </w:r>
      <w:r w:rsidR="00085384"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otwartego konkursu ofert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</w:t>
      </w:r>
      <w:r w:rsidR="003F77E6">
        <w:rPr>
          <w:rFonts w:ascii="Times New Roman" w:eastAsia="Times New Roman" w:hAnsi="Times New Roman" w:cs="Times New Roman"/>
          <w:sz w:val="24"/>
          <w:szCs w:val="24"/>
          <w:lang w:eastAsia="pl-PL"/>
        </w:rPr>
        <w:t>ań publicznych w Gminie Drawsko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wpłynęły 2</w:t>
      </w:r>
      <w:r w:rsidR="00085384"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85384"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85384" w:rsidRPr="00506CE3" w:rsidRDefault="00085384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powołan</w:t>
      </w:r>
      <w:r w:rsidR="00A62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dokonała oceny złożonych ofert pod względem formalnym i merytoryc</w:t>
      </w:r>
      <w:r w:rsidR="00A62AAB">
        <w:rPr>
          <w:rFonts w:ascii="Times New Roman" w:eastAsia="Times New Roman" w:hAnsi="Times New Roman" w:cs="Times New Roman"/>
          <w:sz w:val="24"/>
          <w:szCs w:val="24"/>
          <w:lang w:eastAsia="pl-PL"/>
        </w:rPr>
        <w:t>znym. Z prac Komisji sporządzony został</w:t>
      </w:r>
      <w:r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protokoły, które </w:t>
      </w:r>
      <w:r w:rsidR="00A62A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przekazano Wójtowi Gminy Drawsko i zarekomendowała dwa podmioty</w:t>
      </w:r>
      <w:r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zawarcia umowy na realizację zadań publicznych skierowanych do miesz</w:t>
      </w:r>
      <w:r w:rsidR="00A62AAB">
        <w:rPr>
          <w:rFonts w:ascii="Times New Roman" w:eastAsia="Times New Roman" w:hAnsi="Times New Roman" w:cs="Times New Roman"/>
          <w:sz w:val="24"/>
          <w:szCs w:val="24"/>
          <w:lang w:eastAsia="pl-PL"/>
        </w:rPr>
        <w:t>kańców Gminy Drawsko</w:t>
      </w:r>
      <w:r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5384" w:rsidRPr="00506CE3" w:rsidRDefault="00085384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5384" w:rsidRPr="00506CE3" w:rsidRDefault="00085384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ofert na realizację zadań publicznych przez organizacje pozarządowe oferty złożyły i zrealizowały swoje zadania następujące podmioty:</w:t>
      </w:r>
    </w:p>
    <w:tbl>
      <w:tblPr>
        <w:tblW w:w="93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7"/>
        <w:gridCol w:w="1225"/>
        <w:gridCol w:w="4505"/>
        <w:gridCol w:w="1721"/>
        <w:gridCol w:w="1317"/>
      </w:tblGrid>
      <w:tr w:rsidR="00A62AAB" w:rsidRPr="00506CE3" w:rsidTr="000853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384" w:rsidRPr="00506CE3" w:rsidRDefault="00085384" w:rsidP="0008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</w:t>
            </w:r>
            <w:r w:rsidR="00A62A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384" w:rsidRPr="00506CE3" w:rsidRDefault="00085384" w:rsidP="0008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384" w:rsidRPr="00506CE3" w:rsidRDefault="00A62AAB" w:rsidP="0008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085384" w:rsidRPr="00506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384" w:rsidRPr="00506CE3" w:rsidRDefault="00085384" w:rsidP="0008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Wnioskowana kwota dotacji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384" w:rsidRPr="00506CE3" w:rsidRDefault="00A62AAB" w:rsidP="0008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otrzymana</w:t>
            </w:r>
          </w:p>
        </w:tc>
      </w:tr>
      <w:tr w:rsidR="00A62AAB" w:rsidRPr="00506CE3" w:rsidTr="000853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384" w:rsidRPr="00506CE3" w:rsidRDefault="00085384" w:rsidP="0008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384" w:rsidRPr="00506CE3" w:rsidRDefault="00A62AAB" w:rsidP="0008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LZS ORZEŁ Pęckowo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AAB" w:rsidRPr="00A62AAB" w:rsidRDefault="00A62AAB" w:rsidP="00A62AAB">
            <w:pPr>
              <w:widowControl w:val="0"/>
              <w:autoSpaceDE w:val="0"/>
              <w:autoSpaceDN w:val="0"/>
              <w:adjustRightInd w:val="0"/>
              <w:spacing w:before="48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</w:t>
            </w:r>
            <w:r w:rsidRPr="00A62A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w zakresie </w:t>
            </w:r>
            <w:r w:rsidRPr="00A62AAB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pl-PL"/>
              </w:rPr>
              <w:t xml:space="preserve">wspierania i upowszechniania kultury fizycznej: </w:t>
            </w:r>
            <w:r w:rsidRPr="00A62A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mającej na celu: wspieranie rozgrywek amatorskich w różnych dyscyplinach sportu poprzez: szkolenie przez zespoły sportowe </w:t>
            </w:r>
            <w:r w:rsidRPr="00A62A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funkcjonujące na terenie Gminy Drawsko dzieci, młodzież, grupy seniorskie uzdolnione sportowo, w szczególności biorące udział we współzawodnictwie, w tym organizowanym przez okręgowe lub polskie związki sportowe.</w:t>
            </w:r>
          </w:p>
          <w:p w:rsidR="00085384" w:rsidRPr="00506CE3" w:rsidRDefault="00085384" w:rsidP="00A6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384" w:rsidRPr="00506CE3" w:rsidRDefault="00A62AAB" w:rsidP="0008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56 </w:t>
            </w:r>
            <w:r w:rsidR="00085384" w:rsidRPr="00506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 zł</w:t>
            </w:r>
          </w:p>
          <w:p w:rsidR="00085384" w:rsidRPr="00506CE3" w:rsidRDefault="00085384" w:rsidP="0008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384" w:rsidRPr="00506CE3" w:rsidRDefault="00887259" w:rsidP="0008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55 000zł</w:t>
            </w:r>
            <w:r w:rsidR="00085384" w:rsidRPr="00506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62AAB" w:rsidRPr="00506CE3" w:rsidTr="00A62A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384" w:rsidRPr="00506CE3" w:rsidRDefault="00085384" w:rsidP="0008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C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384" w:rsidRPr="00506CE3" w:rsidRDefault="00A62AAB" w:rsidP="0008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LZS SOKÓŁ Drawsko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AAB" w:rsidRPr="00A62AAB" w:rsidRDefault="00A62AAB" w:rsidP="00A62AAB">
            <w:pPr>
              <w:widowControl w:val="0"/>
              <w:autoSpaceDE w:val="0"/>
              <w:autoSpaceDN w:val="0"/>
              <w:adjustRightInd w:val="0"/>
              <w:spacing w:before="48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</w:t>
            </w:r>
            <w:r w:rsidRPr="00A62A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w zakresie </w:t>
            </w:r>
            <w:r w:rsidRPr="00A62AAB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pl-PL"/>
              </w:rPr>
              <w:t xml:space="preserve">wspierania i upowszechniania kultury fizycznej: </w:t>
            </w:r>
            <w:r w:rsidRPr="00A62A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mającej na celu: wspieranie rozgrywek amatorskich w różnych dyscyplinach sportu poprzez: szkolenie przez zespoły sportowe funkcjonujące na terenie Gminy Drawsko dzieci, młodzież, grupy seniorskie uzdolnione sportowo, w szczególności biorące udział we współzawodnictwie, w tym organizowanym przez okręgowe lub polskie związki sportowe.</w:t>
            </w:r>
          </w:p>
          <w:p w:rsidR="00085384" w:rsidRPr="00506CE3" w:rsidRDefault="00085384" w:rsidP="0008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384" w:rsidRPr="00506CE3" w:rsidRDefault="00A62AAB" w:rsidP="0008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33 000zł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384" w:rsidRPr="00506CE3" w:rsidRDefault="00A62AAB" w:rsidP="0008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31 000zł</w:t>
            </w:r>
          </w:p>
        </w:tc>
      </w:tr>
    </w:tbl>
    <w:p w:rsidR="00085384" w:rsidRPr="00506CE3" w:rsidRDefault="00085384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2101" w:rsidRDefault="004A2101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085384" w:rsidRPr="00506CE3" w:rsidRDefault="00085384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Kontrola i rozliczanie dotacji</w:t>
      </w:r>
    </w:p>
    <w:p w:rsidR="00887259" w:rsidRDefault="00085384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poprawności rozliczenia otrzymanych środków finansowych przeprowadzono na dokumentach dołączonych do sprawozdania końcowego każdej z ofert.</w:t>
      </w:r>
    </w:p>
    <w:p w:rsidR="00085384" w:rsidRPr="00506CE3" w:rsidRDefault="00085384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5384" w:rsidRPr="00506CE3" w:rsidRDefault="00085384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Współpraca pozafinansowa </w:t>
      </w:r>
    </w:p>
    <w:p w:rsidR="00085384" w:rsidRPr="00506CE3" w:rsidRDefault="00085384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realizowała współpracę niefinansową z organizacjami pozarz</w:t>
      </w:r>
      <w:r w:rsidR="00887259">
        <w:rPr>
          <w:rFonts w:ascii="Times New Roman" w:eastAsia="Times New Roman" w:hAnsi="Times New Roman" w:cs="Times New Roman"/>
          <w:sz w:val="24"/>
          <w:szCs w:val="24"/>
          <w:lang w:eastAsia="pl-PL"/>
        </w:rPr>
        <w:t>ądowymi w następujących formach</w:t>
      </w:r>
      <w:r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85384" w:rsidRPr="00506CE3" w:rsidRDefault="00887259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1)u</w:t>
      </w:r>
      <w:r w:rsidR="00085384"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dzielanie informacji o innych źródłach finansowania,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i pomoc</w:t>
      </w:r>
      <w:r w:rsidR="00085384"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przygotowaniu wniosków.</w:t>
      </w:r>
    </w:p>
    <w:p w:rsidR="00085384" w:rsidRPr="00506CE3" w:rsidRDefault="00887259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</w:t>
      </w:r>
      <w:r w:rsidR="00085384"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>romowanie szkoleń i wydarzeń organizowanych przez organizacje Pozarządowe.</w:t>
      </w:r>
    </w:p>
    <w:p w:rsidR="00085384" w:rsidRPr="00506CE3" w:rsidRDefault="00887259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3)p</w:t>
      </w:r>
      <w:r w:rsidR="00085384"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rzekazywanie informacji o szkoleniach zewnętrznych i konkursach ogłaszanych przez inne podmioty.</w:t>
      </w:r>
    </w:p>
    <w:p w:rsidR="00085384" w:rsidRPr="00506CE3" w:rsidRDefault="00085384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5384" w:rsidRPr="00506CE3" w:rsidRDefault="00085384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Podsumowanie </w:t>
      </w:r>
    </w:p>
    <w:p w:rsidR="00887259" w:rsidRDefault="00085384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są ważnym partnerem </w:t>
      </w:r>
      <w:r w:rsidR="00887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władz samorządowych wpływającym rozwój </w:t>
      </w:r>
      <w:r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gminy. </w:t>
      </w:r>
    </w:p>
    <w:p w:rsidR="00085384" w:rsidRPr="00506CE3" w:rsidRDefault="00887259" w:rsidP="0088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Gminy Drawsko</w:t>
      </w:r>
      <w:r w:rsidR="00085384"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współpracy z organizacjami pozarządowymi w 2014 r. realizowane były w dwojaki sposób tj. w formie finansowej i pozafinansowej. Zgodnie z założeniami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współpracy w roku 2014.</w:t>
      </w:r>
    </w:p>
    <w:p w:rsidR="00085384" w:rsidRPr="00506CE3" w:rsidRDefault="00887259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85384"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pozafinansowa z organizacjami pozarządowymi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 się w zakresie wymiany</w:t>
      </w:r>
      <w:r w:rsidR="00085384"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nformacji, konsultacji, spotkań</w:t>
      </w:r>
      <w:r w:rsidR="00085384"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przedstawicielami organizacji oraz udział przedstawicieli tych organizacji w komisjach konkursowych i innych wspólnych przedsięwzięciach.</w:t>
      </w:r>
    </w:p>
    <w:p w:rsidR="00085384" w:rsidRPr="00506CE3" w:rsidRDefault="00085384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>Na bazie dotychczasowego doświadczenia oraz wskazanych w sprawozdaniu informacji można stwierdzić, że aktywnie działające organizacje pozarządowe potrafi</w:t>
      </w:r>
      <w:r w:rsidR="00887259">
        <w:rPr>
          <w:rFonts w:ascii="Times New Roman" w:eastAsia="Times New Roman" w:hAnsi="Times New Roman" w:cs="Times New Roman"/>
          <w:sz w:val="24"/>
          <w:szCs w:val="24"/>
          <w:lang w:eastAsia="pl-PL"/>
        </w:rPr>
        <w:t>ą skutecznie odpowiadać na</w:t>
      </w:r>
      <w:r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</w:t>
      </w:r>
      <w:r w:rsidR="00887259">
        <w:rPr>
          <w:rFonts w:ascii="Times New Roman" w:eastAsia="Times New Roman" w:hAnsi="Times New Roman" w:cs="Times New Roman"/>
          <w:sz w:val="24"/>
          <w:szCs w:val="24"/>
          <w:lang w:eastAsia="pl-PL"/>
        </w:rPr>
        <w:t>y Gminy Drawsko</w:t>
      </w:r>
      <w:r w:rsidRPr="00506C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5384" w:rsidRPr="00506CE3" w:rsidRDefault="00887259" w:rsidP="0008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Fręś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-Sekretarz Gminy/Z-ca Wójta</w:t>
      </w:r>
    </w:p>
    <w:sectPr w:rsidR="00085384" w:rsidRPr="0050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978"/>
    <w:multiLevelType w:val="multilevel"/>
    <w:tmpl w:val="904C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F200C"/>
    <w:multiLevelType w:val="multilevel"/>
    <w:tmpl w:val="2EF86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08D2182"/>
    <w:multiLevelType w:val="multilevel"/>
    <w:tmpl w:val="5AEC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51B4A"/>
    <w:multiLevelType w:val="multilevel"/>
    <w:tmpl w:val="1C92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00BC0"/>
    <w:multiLevelType w:val="multilevel"/>
    <w:tmpl w:val="D1E03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9240C"/>
    <w:multiLevelType w:val="multilevel"/>
    <w:tmpl w:val="32869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84"/>
    <w:rsid w:val="00085384"/>
    <w:rsid w:val="003F77E6"/>
    <w:rsid w:val="004A2101"/>
    <w:rsid w:val="00506CE3"/>
    <w:rsid w:val="00887259"/>
    <w:rsid w:val="00A62AAB"/>
    <w:rsid w:val="00BF104D"/>
    <w:rsid w:val="00F6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2016-02-23T10:16:00Z</dcterms:created>
  <dcterms:modified xsi:type="dcterms:W3CDTF">2016-02-23T11:17:00Z</dcterms:modified>
</cp:coreProperties>
</file>