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D6" w:rsidRPr="00924BD6" w:rsidRDefault="00924BD6" w:rsidP="004A758F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EB5600" w:rsidRPr="00924BD6" w:rsidRDefault="00126041" w:rsidP="000C58CB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UCHWAŁA NR</w:t>
      </w:r>
      <w:r w:rsidR="00EB5600" w:rsidRPr="00924BD6">
        <w:rPr>
          <w:rFonts w:ascii="Times New Roman" w:hAnsi="Times New Roman"/>
          <w:b/>
          <w:bCs/>
          <w:lang w:eastAsia="pl-PL"/>
        </w:rPr>
        <w:t xml:space="preserve"> </w:t>
      </w:r>
      <w:r w:rsidR="00E4458F">
        <w:rPr>
          <w:rFonts w:ascii="Times New Roman" w:hAnsi="Times New Roman"/>
          <w:b/>
          <w:bCs/>
          <w:lang w:eastAsia="pl-PL"/>
        </w:rPr>
        <w:t>III/20/2014</w:t>
      </w:r>
    </w:p>
    <w:p w:rsidR="00EB5600" w:rsidRPr="00924BD6" w:rsidRDefault="00126041" w:rsidP="000C58CB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RADY GMINY DRAWSKO</w:t>
      </w:r>
    </w:p>
    <w:p w:rsidR="00EB5600" w:rsidRPr="00924BD6" w:rsidRDefault="00EB5600" w:rsidP="000C58CB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924BD6">
        <w:rPr>
          <w:rFonts w:ascii="Times New Roman" w:hAnsi="Times New Roman"/>
          <w:b/>
          <w:bCs/>
          <w:lang w:eastAsia="pl-PL"/>
        </w:rPr>
        <w:t xml:space="preserve">z dnia </w:t>
      </w:r>
      <w:r w:rsidR="00E4458F">
        <w:rPr>
          <w:rFonts w:ascii="Times New Roman" w:hAnsi="Times New Roman"/>
          <w:b/>
          <w:bCs/>
          <w:lang w:eastAsia="pl-PL"/>
        </w:rPr>
        <w:t xml:space="preserve">17 </w:t>
      </w:r>
      <w:r w:rsidR="00126041">
        <w:rPr>
          <w:rFonts w:ascii="Times New Roman" w:hAnsi="Times New Roman"/>
          <w:b/>
          <w:bCs/>
          <w:lang w:eastAsia="pl-PL"/>
        </w:rPr>
        <w:t xml:space="preserve">grudnia </w:t>
      </w:r>
      <w:r w:rsidR="00E2515C">
        <w:rPr>
          <w:rFonts w:ascii="Times New Roman" w:hAnsi="Times New Roman"/>
          <w:b/>
          <w:bCs/>
          <w:lang w:eastAsia="pl-PL"/>
        </w:rPr>
        <w:t>2014</w:t>
      </w:r>
      <w:r w:rsidR="00896242">
        <w:rPr>
          <w:rFonts w:ascii="Times New Roman" w:hAnsi="Times New Roman"/>
          <w:b/>
          <w:bCs/>
          <w:lang w:eastAsia="pl-PL"/>
        </w:rPr>
        <w:t xml:space="preserve"> r.</w:t>
      </w: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B5600" w:rsidRPr="00924BD6" w:rsidRDefault="00EB5600" w:rsidP="00BF34E4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924BD6">
        <w:rPr>
          <w:rFonts w:ascii="Times New Roman" w:hAnsi="Times New Roman"/>
          <w:b/>
          <w:bCs/>
          <w:lang w:eastAsia="pl-PL"/>
        </w:rPr>
        <w:t>w sprawie planu dofinansowania form doskonalenia zawodowego nauczycieli</w:t>
      </w:r>
    </w:p>
    <w:p w:rsidR="00431F21" w:rsidRPr="00924BD6" w:rsidRDefault="00EB5600" w:rsidP="00BF34E4">
      <w:pPr>
        <w:spacing w:after="0" w:line="240" w:lineRule="auto"/>
        <w:jc w:val="center"/>
        <w:rPr>
          <w:rFonts w:ascii="Times New Roman" w:hAnsi="Times New Roman"/>
          <w:b/>
        </w:rPr>
      </w:pPr>
      <w:r w:rsidRPr="00924BD6">
        <w:rPr>
          <w:rFonts w:ascii="Times New Roman" w:hAnsi="Times New Roman"/>
          <w:b/>
        </w:rPr>
        <w:t xml:space="preserve">zatrudnionych w szkołach prowadzonych przez Gminę Drawsko, </w:t>
      </w:r>
    </w:p>
    <w:p w:rsidR="00EB5600" w:rsidRPr="00924BD6" w:rsidRDefault="00EB5600" w:rsidP="00BF34E4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924BD6">
        <w:rPr>
          <w:rFonts w:ascii="Times New Roman" w:hAnsi="Times New Roman"/>
          <w:b/>
        </w:rPr>
        <w:t>ustalenia maksymalnej kwoty dofinansowania opłat pobieranych przez szkoły wyższe i zakłady kształcenia nauczycieli oraz specjalności i formy kształcenia, na które dofinansowanie jest przyznawane</w:t>
      </w:r>
      <w:r w:rsidR="00896242">
        <w:rPr>
          <w:rFonts w:ascii="Times New Roman" w:hAnsi="Times New Roman"/>
          <w:b/>
          <w:bCs/>
          <w:lang w:eastAsia="pl-PL"/>
        </w:rPr>
        <w:t>, na rok 201</w:t>
      </w:r>
      <w:r w:rsidR="00E2515C">
        <w:rPr>
          <w:rFonts w:ascii="Times New Roman" w:hAnsi="Times New Roman"/>
          <w:b/>
          <w:bCs/>
          <w:lang w:eastAsia="pl-PL"/>
        </w:rPr>
        <w:t>5</w:t>
      </w: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24BD6" w:rsidRDefault="00EB5600" w:rsidP="00E2515C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Na podstawie art. 70a ust. 1 i 2a oraz 91d pkt 1</w:t>
      </w:r>
      <w:r w:rsidRPr="00924BD6">
        <w:rPr>
          <w:rFonts w:ascii="Times New Roman" w:hAnsi="Times New Roman"/>
          <w:color w:val="FF0000"/>
          <w:lang w:eastAsia="pl-PL"/>
        </w:rPr>
        <w:t xml:space="preserve"> </w:t>
      </w:r>
      <w:r w:rsidRPr="00924BD6">
        <w:rPr>
          <w:rFonts w:ascii="Times New Roman" w:hAnsi="Times New Roman"/>
          <w:lang w:eastAsia="pl-PL"/>
        </w:rPr>
        <w:t xml:space="preserve">ustawy z dnia 26 stycznia 1982 r. Karta Nauczyciela (t. j. Dz. U. </w:t>
      </w:r>
      <w:r w:rsidR="003A67EB">
        <w:rPr>
          <w:rFonts w:ascii="Times New Roman" w:hAnsi="Times New Roman"/>
          <w:lang w:eastAsia="pl-PL"/>
        </w:rPr>
        <w:t>2014r. poz. 191</w:t>
      </w:r>
      <w:r w:rsidRPr="00924BD6">
        <w:rPr>
          <w:rFonts w:ascii="Times New Roman" w:hAnsi="Times New Roman"/>
          <w:lang w:eastAsia="pl-PL"/>
        </w:rPr>
        <w:t xml:space="preserve">) w związku z §6 ust. 2 i § 7 rozporządzenia Ministra Edukacji Narodowej i Sportu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Nr 46 poz. 430), po zasięgnięciu opinii związków zawodowych zrzeszających nauczycieli, </w:t>
      </w:r>
    </w:p>
    <w:p w:rsidR="00924BD6" w:rsidRDefault="00924BD6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b/>
          <w:lang w:eastAsia="pl-PL"/>
        </w:rPr>
        <w:t>Rada Gminy Drawsko uchwala co następuje:</w:t>
      </w: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24BD6" w:rsidRDefault="00EB5600" w:rsidP="00676146">
      <w:pPr>
        <w:pStyle w:val="Default"/>
        <w:jc w:val="both"/>
        <w:rPr>
          <w:color w:val="auto"/>
          <w:sz w:val="22"/>
          <w:szCs w:val="22"/>
        </w:rPr>
      </w:pPr>
      <w:r w:rsidRPr="00924BD6">
        <w:rPr>
          <w:color w:val="auto"/>
          <w:sz w:val="22"/>
          <w:szCs w:val="22"/>
        </w:rPr>
        <w:t xml:space="preserve">§ 1. </w:t>
      </w:r>
    </w:p>
    <w:p w:rsidR="00EB5600" w:rsidRPr="00924BD6" w:rsidRDefault="00EB5600" w:rsidP="00676146">
      <w:pPr>
        <w:pStyle w:val="Default"/>
        <w:jc w:val="both"/>
        <w:rPr>
          <w:color w:val="auto"/>
          <w:sz w:val="22"/>
          <w:szCs w:val="22"/>
        </w:rPr>
      </w:pPr>
      <w:r w:rsidRPr="00924BD6">
        <w:rPr>
          <w:color w:val="auto"/>
          <w:sz w:val="22"/>
          <w:szCs w:val="22"/>
        </w:rPr>
        <w:t>1. Ustala się plan dofinansowania form doskonalenia zawodowego nauczycieli w szkołach, prowadzonych przez Gminę Drawsko, ustalenia maksymalnej kwoty dofinansowania opłat</w:t>
      </w:r>
      <w:r w:rsidR="00E2515C">
        <w:rPr>
          <w:color w:val="auto"/>
          <w:sz w:val="22"/>
          <w:szCs w:val="22"/>
        </w:rPr>
        <w:t xml:space="preserve">y </w:t>
      </w:r>
      <w:r w:rsidR="00E2515C" w:rsidRPr="00200E62">
        <w:rPr>
          <w:color w:val="000000" w:themeColor="text1"/>
          <w:sz w:val="22"/>
          <w:szCs w:val="22"/>
        </w:rPr>
        <w:t>na kształcenie</w:t>
      </w:r>
      <w:r w:rsidRPr="00200E62">
        <w:rPr>
          <w:color w:val="000000" w:themeColor="text1"/>
          <w:sz w:val="22"/>
          <w:szCs w:val="22"/>
        </w:rPr>
        <w:t xml:space="preserve"> pobieran</w:t>
      </w:r>
      <w:r w:rsidR="00E2515C" w:rsidRPr="00200E62">
        <w:rPr>
          <w:color w:val="000000" w:themeColor="text1"/>
          <w:sz w:val="22"/>
          <w:szCs w:val="22"/>
        </w:rPr>
        <w:t>ej</w:t>
      </w:r>
      <w:r w:rsidRPr="00200E62">
        <w:rPr>
          <w:color w:val="000000" w:themeColor="text1"/>
          <w:sz w:val="22"/>
          <w:szCs w:val="22"/>
        </w:rPr>
        <w:t xml:space="preserve"> przez szkoły wyższe i zakłady kształcenia nauczycieli oraz specjalności i formy </w:t>
      </w:r>
      <w:r w:rsidRPr="00924BD6">
        <w:rPr>
          <w:color w:val="auto"/>
          <w:sz w:val="22"/>
          <w:szCs w:val="22"/>
        </w:rPr>
        <w:t>kształcenia, na które dofinansowanie jest przyznawane</w:t>
      </w:r>
      <w:r w:rsidR="00924BD6">
        <w:rPr>
          <w:bCs/>
          <w:color w:val="auto"/>
          <w:sz w:val="22"/>
          <w:szCs w:val="22"/>
        </w:rPr>
        <w:t>, na rok 201</w:t>
      </w:r>
      <w:r w:rsidR="00E2515C">
        <w:rPr>
          <w:bCs/>
          <w:color w:val="auto"/>
          <w:sz w:val="22"/>
          <w:szCs w:val="22"/>
        </w:rPr>
        <w:t>5</w:t>
      </w:r>
      <w:r w:rsidRPr="00924BD6">
        <w:rPr>
          <w:color w:val="auto"/>
          <w:sz w:val="22"/>
          <w:szCs w:val="22"/>
        </w:rPr>
        <w:t xml:space="preserve">, w brzmieniu </w:t>
      </w:r>
      <w:r w:rsidRPr="00924BD6">
        <w:rPr>
          <w:i/>
          <w:color w:val="auto"/>
          <w:sz w:val="22"/>
          <w:szCs w:val="22"/>
        </w:rPr>
        <w:t>zgodnie z załącznikiem nr 1 do uchwały</w:t>
      </w:r>
      <w:r w:rsidRPr="00924BD6">
        <w:rPr>
          <w:color w:val="auto"/>
          <w:sz w:val="22"/>
          <w:szCs w:val="22"/>
        </w:rPr>
        <w:t>.</w:t>
      </w:r>
    </w:p>
    <w:p w:rsidR="00EB5600" w:rsidRPr="00924BD6" w:rsidRDefault="00EB5600" w:rsidP="0067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2. Środki na dofinansowanie doskonalenia zawodowego nauczycieli, o których mowa w ust. 1 zwiększają plany finansowe poszczególnych szkół.</w:t>
      </w:r>
    </w:p>
    <w:p w:rsidR="00EB5600" w:rsidRPr="00924BD6" w:rsidRDefault="00EB5600" w:rsidP="0067614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B5600" w:rsidRPr="00924BD6" w:rsidRDefault="00EB5600" w:rsidP="00AC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§ 2. Wykonanie uchwały powierza się Wójtowi Gminy Drawsko.</w:t>
      </w: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B5600" w:rsidRPr="00924BD6" w:rsidRDefault="00EB5600" w:rsidP="00676146">
      <w:pPr>
        <w:pStyle w:val="Default"/>
        <w:rPr>
          <w:color w:val="auto"/>
          <w:sz w:val="22"/>
          <w:szCs w:val="22"/>
        </w:rPr>
      </w:pPr>
      <w:r w:rsidRPr="00924BD6">
        <w:rPr>
          <w:color w:val="auto"/>
          <w:sz w:val="22"/>
          <w:szCs w:val="22"/>
        </w:rPr>
        <w:t xml:space="preserve">§ </w:t>
      </w:r>
      <w:r w:rsidR="00AC21AE" w:rsidRPr="00924BD6">
        <w:rPr>
          <w:color w:val="auto"/>
          <w:sz w:val="22"/>
          <w:szCs w:val="22"/>
        </w:rPr>
        <w:t>3</w:t>
      </w:r>
      <w:r w:rsidRPr="00924BD6">
        <w:rPr>
          <w:color w:val="auto"/>
          <w:sz w:val="22"/>
          <w:szCs w:val="22"/>
        </w:rPr>
        <w:t>. Uchwała wchodzi w życie po upływie 14 dni od jej ogłoszenia w Dzienniku Urzędowym Województwa Wielkopolskiego z mocą</w:t>
      </w:r>
      <w:r w:rsidR="00924BD6">
        <w:rPr>
          <w:color w:val="auto"/>
          <w:sz w:val="22"/>
          <w:szCs w:val="22"/>
        </w:rPr>
        <w:t xml:space="preserve"> obowiązującą od 1 stycznia 201</w:t>
      </w:r>
      <w:r w:rsidR="00E2515C">
        <w:rPr>
          <w:color w:val="auto"/>
          <w:sz w:val="22"/>
          <w:szCs w:val="22"/>
        </w:rPr>
        <w:t>5</w:t>
      </w:r>
      <w:r w:rsidRPr="00924BD6">
        <w:rPr>
          <w:color w:val="auto"/>
          <w:sz w:val="22"/>
          <w:szCs w:val="22"/>
        </w:rPr>
        <w:t xml:space="preserve"> r.</w:t>
      </w:r>
      <w:r w:rsidRPr="00924BD6">
        <w:rPr>
          <w:b/>
          <w:i/>
          <w:color w:val="auto"/>
          <w:sz w:val="22"/>
          <w:szCs w:val="22"/>
        </w:rPr>
        <w:tab/>
      </w:r>
    </w:p>
    <w:p w:rsidR="00EB5600" w:rsidRPr="00924BD6" w:rsidRDefault="00EB5600" w:rsidP="004A758F">
      <w:pPr>
        <w:jc w:val="both"/>
        <w:rPr>
          <w:rFonts w:ascii="Times New Roman" w:hAnsi="Times New Roman"/>
          <w:i/>
          <w:color w:val="FF0000"/>
          <w:lang w:eastAsia="pl-PL"/>
        </w:rPr>
      </w:pPr>
      <w:r w:rsidRPr="00924BD6">
        <w:rPr>
          <w:rFonts w:ascii="Times New Roman" w:hAnsi="Times New Roman"/>
          <w:i/>
          <w:color w:val="FF0000"/>
          <w:lang w:eastAsia="pl-PL"/>
        </w:rPr>
        <w:br w:type="page"/>
      </w:r>
    </w:p>
    <w:p w:rsidR="00EB5600" w:rsidRPr="00924BD6" w:rsidRDefault="00EB5600" w:rsidP="00FF662C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924BD6">
        <w:rPr>
          <w:rFonts w:ascii="Times New Roman" w:hAnsi="Times New Roman"/>
          <w:b/>
          <w:lang w:eastAsia="pl-PL"/>
        </w:rPr>
        <w:lastRenderedPageBreak/>
        <w:t>Uzasadnienie do</w:t>
      </w:r>
    </w:p>
    <w:p w:rsidR="00896242" w:rsidRPr="00924BD6" w:rsidRDefault="00896242" w:rsidP="00896242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uchwały</w:t>
      </w:r>
      <w:r w:rsidRPr="00924BD6">
        <w:rPr>
          <w:rFonts w:ascii="Times New Roman" w:hAnsi="Times New Roman"/>
          <w:b/>
          <w:bCs/>
          <w:lang w:eastAsia="pl-PL"/>
        </w:rPr>
        <w:t xml:space="preserve"> nr </w:t>
      </w:r>
      <w:r w:rsidR="00643650">
        <w:rPr>
          <w:rFonts w:ascii="Times New Roman" w:hAnsi="Times New Roman"/>
          <w:b/>
          <w:bCs/>
          <w:lang w:eastAsia="pl-PL"/>
        </w:rPr>
        <w:t>III/20/2014</w:t>
      </w:r>
    </w:p>
    <w:p w:rsidR="00896242" w:rsidRPr="00924BD6" w:rsidRDefault="00896242" w:rsidP="00896242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924BD6">
        <w:rPr>
          <w:rFonts w:ascii="Times New Roman" w:hAnsi="Times New Roman"/>
          <w:b/>
          <w:bCs/>
          <w:lang w:eastAsia="pl-PL"/>
        </w:rPr>
        <w:t>Rady Gminy Drawsko</w:t>
      </w:r>
    </w:p>
    <w:p w:rsidR="00896242" w:rsidRPr="00924BD6" w:rsidRDefault="00643650" w:rsidP="00896242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 dnia 17.</w:t>
      </w:r>
      <w:r w:rsidR="00896242">
        <w:rPr>
          <w:rFonts w:ascii="Times New Roman" w:hAnsi="Times New Roman"/>
          <w:b/>
          <w:bCs/>
          <w:lang w:eastAsia="pl-PL"/>
        </w:rPr>
        <w:t>12.201</w:t>
      </w:r>
      <w:r w:rsidR="00E2515C">
        <w:rPr>
          <w:rFonts w:ascii="Times New Roman" w:hAnsi="Times New Roman"/>
          <w:b/>
          <w:bCs/>
          <w:lang w:eastAsia="pl-PL"/>
        </w:rPr>
        <w:t>4</w:t>
      </w:r>
      <w:r w:rsidR="00896242">
        <w:rPr>
          <w:rFonts w:ascii="Times New Roman" w:hAnsi="Times New Roman"/>
          <w:b/>
          <w:bCs/>
          <w:lang w:eastAsia="pl-PL"/>
        </w:rPr>
        <w:t xml:space="preserve"> r.</w:t>
      </w: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EB5600" w:rsidRPr="00924BD6" w:rsidRDefault="00EB5600" w:rsidP="005256D5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924BD6">
        <w:rPr>
          <w:rFonts w:ascii="Times New Roman" w:hAnsi="Times New Roman"/>
          <w:b/>
          <w:bCs/>
          <w:lang w:eastAsia="pl-PL"/>
        </w:rPr>
        <w:t>w sprawie planu dofinansowania form doskonalenia zawodowego nauczycieli</w:t>
      </w:r>
    </w:p>
    <w:p w:rsidR="00EB5600" w:rsidRPr="00924BD6" w:rsidRDefault="00EB5600" w:rsidP="005256D5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924BD6">
        <w:rPr>
          <w:rFonts w:ascii="Times New Roman" w:hAnsi="Times New Roman"/>
          <w:b/>
        </w:rPr>
        <w:t>zatrudnionych w szkołach prowadzonych przez Gminę Drawsko, ustalenia maksymalnej kwoty dofinansowania opłat pobieranych przez szkoły wyższe i zakłady kształcenia nauczycieli oraz specjalności i formy kształcenia, na które dofinansowanie jest przyznawane</w:t>
      </w:r>
      <w:r w:rsidRPr="00924BD6">
        <w:rPr>
          <w:rFonts w:ascii="Times New Roman" w:hAnsi="Times New Roman"/>
          <w:b/>
          <w:bCs/>
          <w:lang w:eastAsia="pl-PL"/>
        </w:rPr>
        <w:t>, na rok 201</w:t>
      </w:r>
      <w:r w:rsidR="00E2515C">
        <w:rPr>
          <w:rFonts w:ascii="Times New Roman" w:hAnsi="Times New Roman"/>
          <w:b/>
          <w:bCs/>
          <w:lang w:eastAsia="pl-PL"/>
        </w:rPr>
        <w:t>5</w:t>
      </w:r>
    </w:p>
    <w:p w:rsidR="00EB5600" w:rsidRPr="00924BD6" w:rsidRDefault="00EB5600" w:rsidP="005256D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129C" w:rsidRDefault="00C6129C" w:rsidP="004A758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B5600" w:rsidRPr="00C6129C" w:rsidRDefault="00C6129C" w:rsidP="00E2515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F19DA">
        <w:rPr>
          <w:rFonts w:ascii="Times New Roman" w:hAnsi="Times New Roman"/>
          <w:bCs/>
        </w:rPr>
        <w:t xml:space="preserve">Zgodnie z art. 70a ust. </w:t>
      </w:r>
      <w:r w:rsidRPr="004F19DA">
        <w:rPr>
          <w:rFonts w:ascii="Times New Roman" w:hAnsi="Times New Roman"/>
        </w:rPr>
        <w:t xml:space="preserve">1 i </w:t>
      </w:r>
      <w:r w:rsidRPr="004F19DA">
        <w:rPr>
          <w:rFonts w:ascii="Times New Roman" w:hAnsi="Times New Roman"/>
          <w:lang w:eastAsia="pl-PL"/>
        </w:rPr>
        <w:t xml:space="preserve">2a ustawy z dnia 26 stycznia 1982 r. Karta Nauczyciela (t. j. </w:t>
      </w:r>
      <w:r w:rsidR="009B4EF7" w:rsidRPr="00924BD6">
        <w:rPr>
          <w:rFonts w:ascii="Times New Roman" w:hAnsi="Times New Roman"/>
          <w:lang w:eastAsia="pl-PL"/>
        </w:rPr>
        <w:t xml:space="preserve">Dz. U. </w:t>
      </w:r>
      <w:r w:rsidR="009B4EF7">
        <w:rPr>
          <w:rFonts w:ascii="Times New Roman" w:hAnsi="Times New Roman"/>
          <w:lang w:eastAsia="pl-PL"/>
        </w:rPr>
        <w:t>2014r. poz. 191</w:t>
      </w:r>
      <w:r w:rsidRPr="004F19DA">
        <w:rPr>
          <w:rFonts w:ascii="Times New Roman" w:hAnsi="Times New Roman"/>
          <w:lang w:eastAsia="pl-PL"/>
        </w:rPr>
        <w:t xml:space="preserve">) </w:t>
      </w:r>
      <w:r w:rsidR="004F19DA">
        <w:rPr>
          <w:rFonts w:ascii="Times New Roman" w:hAnsi="Times New Roman"/>
        </w:rPr>
        <w:t>oraz z art. 9</w:t>
      </w:r>
      <w:r w:rsidRPr="004F19DA">
        <w:rPr>
          <w:rFonts w:ascii="Times New Roman" w:hAnsi="Times New Roman"/>
        </w:rPr>
        <w:t>, pkt. 1 ustawy z dnia 0</w:t>
      </w:r>
      <w:r w:rsidR="004F19DA">
        <w:rPr>
          <w:rFonts w:ascii="Times New Roman" w:hAnsi="Times New Roman"/>
        </w:rPr>
        <w:t>8</w:t>
      </w:r>
      <w:r w:rsidRPr="004F19DA">
        <w:rPr>
          <w:rFonts w:ascii="Times New Roman" w:hAnsi="Times New Roman"/>
        </w:rPr>
        <w:t>.11.201</w:t>
      </w:r>
      <w:r w:rsidR="00C601C0">
        <w:rPr>
          <w:rFonts w:ascii="Times New Roman" w:hAnsi="Times New Roman"/>
        </w:rPr>
        <w:t>3</w:t>
      </w:r>
      <w:r w:rsidRPr="004F19DA">
        <w:rPr>
          <w:rFonts w:ascii="Times New Roman" w:hAnsi="Times New Roman"/>
        </w:rPr>
        <w:t xml:space="preserve"> o zmianie niektórych ustaw w związku z realizacją ustawy budżetowej, p</w:t>
      </w:r>
      <w:r w:rsidR="00EB5600" w:rsidRPr="004F19DA">
        <w:rPr>
          <w:rFonts w:ascii="Times New Roman" w:hAnsi="Times New Roman"/>
        </w:rPr>
        <w:t xml:space="preserve">rojekt budżetu gminy obejmuje środki na dokształcanie zaplanowane </w:t>
      </w:r>
      <w:r w:rsidR="009A5EDD" w:rsidRPr="004F19DA">
        <w:rPr>
          <w:rFonts w:ascii="Times New Roman" w:hAnsi="Times New Roman"/>
        </w:rPr>
        <w:t xml:space="preserve">w wysokości 0,5% planowanych </w:t>
      </w:r>
      <w:r w:rsidR="009A5EDD" w:rsidRPr="00924BD6">
        <w:rPr>
          <w:rFonts w:ascii="Times New Roman" w:hAnsi="Times New Roman"/>
        </w:rPr>
        <w:t xml:space="preserve">rocznych środków przeznaczonych na wynagrodzenia osobowe </w:t>
      </w:r>
      <w:hyperlink r:id="rId6" w:anchor="P2A6" w:tgtFrame="ostatnia" w:history="1">
        <w:r w:rsidR="009A5EDD" w:rsidRPr="00924BD6">
          <w:rPr>
            <w:rStyle w:val="Hipercze"/>
            <w:rFonts w:ascii="Times New Roman" w:hAnsi="Times New Roman"/>
            <w:color w:val="auto"/>
            <w:u w:val="none"/>
          </w:rPr>
          <w:t>nauczycieli</w:t>
        </w:r>
      </w:hyperlink>
      <w:r w:rsidR="00EB5600" w:rsidRPr="00924BD6">
        <w:rPr>
          <w:rFonts w:ascii="Times New Roman" w:hAnsi="Times New Roman"/>
        </w:rPr>
        <w:t xml:space="preserve"> w projektach planów finansowych jednostek oświatowych Gminy Drawsko.</w:t>
      </w:r>
    </w:p>
    <w:p w:rsidR="00EB5600" w:rsidRPr="00924BD6" w:rsidRDefault="00EB5600" w:rsidP="00025A3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bCs/>
          <w:lang w:eastAsia="pl-PL"/>
        </w:rPr>
        <w:t>Projekt podziału środków został pozytywnie zaopiniowany przez związki zawodowe zrzeszające nauczycieli</w:t>
      </w:r>
      <w:r w:rsidR="00054EEF">
        <w:rPr>
          <w:rFonts w:ascii="Times New Roman" w:hAnsi="Times New Roman"/>
          <w:bCs/>
          <w:lang w:eastAsia="pl-PL"/>
        </w:rPr>
        <w:t>.</w:t>
      </w: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B5600" w:rsidRPr="00924BD6" w:rsidRDefault="00EB5600" w:rsidP="00E2515C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Zgodnie z §6, ust. 2 i § 7 rozporządzenia Ministra Edukacji Narodowej i Sportu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Nr 46 poz. 430), organ prowadzący szkoły opracowuje na każdy rok budżetowy</w:t>
      </w:r>
      <w:r w:rsidR="00E2515C">
        <w:rPr>
          <w:rFonts w:ascii="Times New Roman" w:hAnsi="Times New Roman"/>
          <w:lang w:eastAsia="pl-PL"/>
        </w:rPr>
        <w:t>:</w:t>
      </w:r>
      <w:r w:rsidRPr="00924BD6">
        <w:rPr>
          <w:rFonts w:ascii="Times New Roman" w:hAnsi="Times New Roman"/>
          <w:lang w:eastAsia="pl-PL"/>
        </w:rPr>
        <w:t xml:space="preserve"> </w:t>
      </w: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924BD6">
        <w:rPr>
          <w:rFonts w:ascii="Times New Roman" w:hAnsi="Times New Roman"/>
          <w:bCs/>
          <w:lang w:eastAsia="pl-PL"/>
        </w:rPr>
        <w:t>-</w:t>
      </w:r>
      <w:r w:rsidR="00E2515C">
        <w:rPr>
          <w:rFonts w:ascii="Times New Roman" w:hAnsi="Times New Roman"/>
          <w:bCs/>
          <w:lang w:eastAsia="pl-PL"/>
        </w:rPr>
        <w:t xml:space="preserve"> </w:t>
      </w:r>
      <w:r w:rsidRPr="00924BD6">
        <w:rPr>
          <w:rFonts w:ascii="Times New Roman" w:hAnsi="Times New Roman"/>
          <w:bCs/>
          <w:lang w:eastAsia="pl-PL"/>
        </w:rPr>
        <w:t xml:space="preserve">plan dofinansowania  form doskonalenia zawodowego nauczycieli, </w:t>
      </w: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924BD6">
        <w:rPr>
          <w:rFonts w:ascii="Times New Roman" w:hAnsi="Times New Roman"/>
          <w:bCs/>
          <w:lang w:eastAsia="pl-PL"/>
        </w:rPr>
        <w:t>-</w:t>
      </w:r>
      <w:r w:rsidR="00E2515C">
        <w:rPr>
          <w:rFonts w:ascii="Times New Roman" w:hAnsi="Times New Roman"/>
          <w:bCs/>
          <w:lang w:eastAsia="pl-PL"/>
        </w:rPr>
        <w:t xml:space="preserve"> </w:t>
      </w:r>
      <w:r w:rsidRPr="00924BD6">
        <w:rPr>
          <w:rFonts w:ascii="Times New Roman" w:hAnsi="Times New Roman"/>
          <w:bCs/>
          <w:lang w:eastAsia="pl-PL"/>
        </w:rPr>
        <w:t>maksymalną kwotę dofinansowania opłat, oraz</w:t>
      </w: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924BD6">
        <w:rPr>
          <w:rFonts w:ascii="Times New Roman" w:hAnsi="Times New Roman"/>
          <w:bCs/>
          <w:lang w:eastAsia="pl-PL"/>
        </w:rPr>
        <w:t>-</w:t>
      </w:r>
      <w:r w:rsidR="00E2515C">
        <w:rPr>
          <w:rFonts w:ascii="Times New Roman" w:hAnsi="Times New Roman"/>
          <w:bCs/>
          <w:lang w:eastAsia="pl-PL"/>
        </w:rPr>
        <w:t xml:space="preserve"> </w:t>
      </w:r>
      <w:r w:rsidRPr="00924BD6">
        <w:rPr>
          <w:rFonts w:ascii="Times New Roman" w:hAnsi="Times New Roman"/>
          <w:bCs/>
          <w:lang w:eastAsia="pl-PL"/>
        </w:rPr>
        <w:t xml:space="preserve">specjalności i formy kształcenia, na które dofinansowanie jest przyznawane </w:t>
      </w: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924BD6">
        <w:rPr>
          <w:rFonts w:ascii="Times New Roman" w:hAnsi="Times New Roman"/>
          <w:bCs/>
          <w:lang w:eastAsia="pl-PL"/>
        </w:rPr>
        <w:t>biorąc pod uwagę wnioski dyrektorów szkół i placówek.</w:t>
      </w: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924BD6">
        <w:rPr>
          <w:rFonts w:ascii="Times New Roman" w:hAnsi="Times New Roman"/>
          <w:bCs/>
          <w:lang w:eastAsia="pl-PL"/>
        </w:rPr>
        <w:t xml:space="preserve">Projekt uchwały został przygotowany z uwzględnieniem ww. wniosków. </w:t>
      </w: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i/>
          <w:color w:val="FF0000"/>
          <w:lang w:eastAsia="pl-PL"/>
        </w:rPr>
      </w:pP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B5600" w:rsidRPr="00924BD6" w:rsidRDefault="00EB5600" w:rsidP="004A758F">
      <w:pPr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br w:type="page"/>
      </w:r>
    </w:p>
    <w:p w:rsidR="00EB5600" w:rsidRPr="00924BD6" w:rsidRDefault="00EB5600" w:rsidP="00FF662C">
      <w:pPr>
        <w:spacing w:after="0" w:line="240" w:lineRule="auto"/>
        <w:ind w:left="5387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lastRenderedPageBreak/>
        <w:t>Załącznik nr 1</w:t>
      </w:r>
    </w:p>
    <w:p w:rsidR="006A4F23" w:rsidRPr="006A4F23" w:rsidRDefault="006A4F23" w:rsidP="006A4F23">
      <w:pPr>
        <w:spacing w:after="0" w:line="240" w:lineRule="auto"/>
        <w:ind w:left="5387"/>
        <w:rPr>
          <w:rFonts w:ascii="Times New Roman" w:hAnsi="Times New Roman"/>
          <w:bCs/>
          <w:lang w:eastAsia="pl-PL"/>
        </w:rPr>
      </w:pPr>
      <w:r w:rsidRPr="006A4F23">
        <w:rPr>
          <w:rFonts w:ascii="Times New Roman" w:hAnsi="Times New Roman"/>
          <w:bCs/>
          <w:lang w:eastAsia="pl-PL"/>
        </w:rPr>
        <w:t xml:space="preserve">uchwały nr </w:t>
      </w:r>
      <w:r w:rsidR="00200E62">
        <w:rPr>
          <w:rFonts w:ascii="Times New Roman" w:hAnsi="Times New Roman"/>
          <w:bCs/>
          <w:lang w:eastAsia="pl-PL"/>
        </w:rPr>
        <w:t xml:space="preserve"> III/20/2014</w:t>
      </w:r>
    </w:p>
    <w:p w:rsidR="006A4F23" w:rsidRPr="006A4F23" w:rsidRDefault="006A4F23" w:rsidP="006A4F23">
      <w:pPr>
        <w:spacing w:after="0" w:line="240" w:lineRule="auto"/>
        <w:ind w:left="5387"/>
        <w:rPr>
          <w:rFonts w:ascii="Times New Roman" w:hAnsi="Times New Roman"/>
          <w:bCs/>
          <w:lang w:eastAsia="pl-PL"/>
        </w:rPr>
      </w:pPr>
      <w:r w:rsidRPr="006A4F23">
        <w:rPr>
          <w:rFonts w:ascii="Times New Roman" w:hAnsi="Times New Roman"/>
          <w:bCs/>
          <w:lang w:eastAsia="pl-PL"/>
        </w:rPr>
        <w:t>Rady Gminy Drawsko</w:t>
      </w:r>
    </w:p>
    <w:p w:rsidR="006A4F23" w:rsidRPr="006A4F23" w:rsidRDefault="006A4F23" w:rsidP="006A4F23">
      <w:pPr>
        <w:spacing w:after="0" w:line="240" w:lineRule="auto"/>
        <w:ind w:left="5387"/>
        <w:rPr>
          <w:rFonts w:ascii="Times New Roman" w:hAnsi="Times New Roman"/>
          <w:bCs/>
          <w:lang w:eastAsia="pl-PL"/>
        </w:rPr>
      </w:pPr>
      <w:r w:rsidRPr="006A4F23">
        <w:rPr>
          <w:rFonts w:ascii="Times New Roman" w:hAnsi="Times New Roman"/>
          <w:bCs/>
          <w:lang w:eastAsia="pl-PL"/>
        </w:rPr>
        <w:t xml:space="preserve">z dnia </w:t>
      </w:r>
      <w:r w:rsidR="00200E62">
        <w:rPr>
          <w:rFonts w:ascii="Times New Roman" w:hAnsi="Times New Roman"/>
          <w:bCs/>
          <w:lang w:eastAsia="pl-PL"/>
        </w:rPr>
        <w:t>17.</w:t>
      </w:r>
      <w:r w:rsidRPr="006A4F23">
        <w:rPr>
          <w:rFonts w:ascii="Times New Roman" w:hAnsi="Times New Roman"/>
          <w:bCs/>
          <w:lang w:eastAsia="pl-PL"/>
        </w:rPr>
        <w:t>12.201</w:t>
      </w:r>
      <w:r w:rsidR="00E2515C">
        <w:rPr>
          <w:rFonts w:ascii="Times New Roman" w:hAnsi="Times New Roman"/>
          <w:bCs/>
          <w:lang w:eastAsia="pl-PL"/>
        </w:rPr>
        <w:t>4</w:t>
      </w:r>
      <w:r w:rsidRPr="006A4F23">
        <w:rPr>
          <w:rFonts w:ascii="Times New Roman" w:hAnsi="Times New Roman"/>
          <w:bCs/>
          <w:lang w:eastAsia="pl-PL"/>
        </w:rPr>
        <w:t xml:space="preserve"> r.</w:t>
      </w: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B5600" w:rsidRPr="00924BD6" w:rsidRDefault="00EB5600" w:rsidP="009A5E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924BD6">
        <w:rPr>
          <w:rFonts w:ascii="Times New Roman" w:hAnsi="Times New Roman"/>
          <w:b/>
          <w:bCs/>
          <w:lang w:eastAsia="pl-PL"/>
        </w:rPr>
        <w:t xml:space="preserve">§ 1. Plan dofinansowania form doskonalenia zawodowego nauczycieli </w:t>
      </w:r>
    </w:p>
    <w:p w:rsidR="00EB5600" w:rsidRPr="00924BD6" w:rsidRDefault="00EB5600" w:rsidP="009A5EC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B5600" w:rsidRPr="00924BD6" w:rsidRDefault="00EB5600" w:rsidP="009A5EC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 xml:space="preserve">1. Środki na dofinansowanie doskonalenia zawodowego nauczycieli w </w:t>
      </w:r>
      <w:r w:rsidRPr="004F19DA">
        <w:rPr>
          <w:rFonts w:ascii="Times New Roman" w:hAnsi="Times New Roman"/>
          <w:lang w:eastAsia="pl-PL"/>
        </w:rPr>
        <w:t xml:space="preserve">wysokości </w:t>
      </w:r>
      <w:r w:rsidR="00C6129C" w:rsidRPr="004F19DA">
        <w:rPr>
          <w:rFonts w:ascii="Times New Roman" w:hAnsi="Times New Roman"/>
          <w:lang w:eastAsia="pl-PL"/>
        </w:rPr>
        <w:t xml:space="preserve">0,5 % </w:t>
      </w:r>
      <w:r w:rsidRPr="004F19DA">
        <w:rPr>
          <w:rFonts w:ascii="Times New Roman" w:hAnsi="Times New Roman"/>
          <w:lang w:eastAsia="pl-PL"/>
        </w:rPr>
        <w:t>pla</w:t>
      </w:r>
      <w:r w:rsidRPr="00924BD6">
        <w:rPr>
          <w:rFonts w:ascii="Times New Roman" w:hAnsi="Times New Roman"/>
          <w:lang w:eastAsia="pl-PL"/>
        </w:rPr>
        <w:t>nowanych rocznych środków przeznaczonych na wynagrodzenia osobowe nauczycieli wyodrębnione w budżecie Gminy Drawsko przeznacza się na dofinansowanie w części lub całości między innymi:</w:t>
      </w:r>
    </w:p>
    <w:p w:rsidR="00EB5600" w:rsidRPr="00924BD6" w:rsidRDefault="00EB5600" w:rsidP="009A5E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EB5600" w:rsidRPr="00924BD6" w:rsidRDefault="00EB5600" w:rsidP="009A5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</w:rPr>
      </w:pPr>
      <w:r w:rsidRPr="00924BD6">
        <w:rPr>
          <w:rFonts w:ascii="Times New Roman" w:eastAsia="SimSun" w:hAnsi="Times New Roman"/>
        </w:rPr>
        <w:t>indywidualnych form doskonalenia zawodowego nauczycieli oraz dyrektorów szkół (w tym opłat za studia magisterskie, podyplomowe, kursy kwalifikacyjne) na kierunkach zgodnych z potrzebami kadrowymi danej szkoły, w której nauczyciel lub dyrektor jest zatrudniony i Gminy,</w:t>
      </w:r>
    </w:p>
    <w:p w:rsidR="00EB5600" w:rsidRPr="00924BD6" w:rsidRDefault="00EB5600" w:rsidP="009A5E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/>
        </w:rPr>
      </w:pPr>
    </w:p>
    <w:p w:rsidR="00EB5600" w:rsidRPr="00924BD6" w:rsidRDefault="00EB5600" w:rsidP="009A5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</w:rPr>
      </w:pPr>
      <w:r w:rsidRPr="00924BD6">
        <w:rPr>
          <w:rFonts w:ascii="Times New Roman" w:eastAsia="SimSun" w:hAnsi="Times New Roman"/>
        </w:rPr>
        <w:t xml:space="preserve">szkoleń rad pedagogicznych, </w:t>
      </w:r>
    </w:p>
    <w:p w:rsidR="00EB5600" w:rsidRPr="00924BD6" w:rsidRDefault="00EB5600" w:rsidP="001D4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</w:rPr>
      </w:pPr>
    </w:p>
    <w:p w:rsidR="00EB5600" w:rsidRPr="00924BD6" w:rsidRDefault="00EB5600" w:rsidP="009A5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</w:rPr>
      </w:pPr>
      <w:r w:rsidRPr="00924BD6">
        <w:rPr>
          <w:rFonts w:ascii="Times New Roman" w:hAnsi="Times New Roman"/>
          <w:color w:val="000000"/>
        </w:rPr>
        <w:t>organizacji szkoleń, seminariów oraz konferencji szkoleniowych dla nauczycieli, w tym nauczycieli zajmujących stanowiska kierownicze,</w:t>
      </w:r>
    </w:p>
    <w:p w:rsidR="00EB5600" w:rsidRPr="00924BD6" w:rsidRDefault="00EB5600" w:rsidP="009A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</w:rPr>
      </w:pPr>
    </w:p>
    <w:p w:rsidR="00EB5600" w:rsidRPr="00924BD6" w:rsidRDefault="00EB5600" w:rsidP="009A5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</w:rPr>
      </w:pPr>
      <w:r w:rsidRPr="00924BD6">
        <w:rPr>
          <w:rFonts w:ascii="Times New Roman" w:eastAsia="SimSun" w:hAnsi="Times New Roman"/>
        </w:rPr>
        <w:t>materiałów szkoleniowych, pomocy dydaktycznych oraz materiałów informacyjnych,</w:t>
      </w:r>
    </w:p>
    <w:p w:rsidR="00EB5600" w:rsidRPr="00924BD6" w:rsidRDefault="00EB5600" w:rsidP="009A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</w:rPr>
      </w:pPr>
    </w:p>
    <w:p w:rsidR="00EB5600" w:rsidRDefault="00EB5600" w:rsidP="009A5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</w:rPr>
      </w:pPr>
      <w:r w:rsidRPr="00924BD6">
        <w:rPr>
          <w:rFonts w:ascii="Times New Roman" w:eastAsia="SimSun" w:hAnsi="Times New Roman"/>
        </w:rPr>
        <w:t>kosztów przejazdów związanych z doskonaleniem zawodowym.</w:t>
      </w:r>
    </w:p>
    <w:p w:rsidR="00E2515C" w:rsidRPr="005864E2" w:rsidRDefault="00E2515C" w:rsidP="00E2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FF0000"/>
        </w:rPr>
      </w:pPr>
    </w:p>
    <w:p w:rsidR="00EB5600" w:rsidRPr="00924BD6" w:rsidRDefault="00EB5600" w:rsidP="009A5E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EB5600" w:rsidRPr="00924BD6" w:rsidRDefault="00EB5600" w:rsidP="009A5E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924BD6">
        <w:rPr>
          <w:rFonts w:ascii="Times New Roman" w:hAnsi="Times New Roman"/>
          <w:b/>
          <w:bCs/>
          <w:lang w:eastAsia="pl-PL"/>
        </w:rPr>
        <w:t xml:space="preserve">§ 2. Maksymalna kwota dofinansowania opłat </w:t>
      </w:r>
    </w:p>
    <w:p w:rsidR="00EB5600" w:rsidRPr="00924BD6" w:rsidRDefault="00EB5600" w:rsidP="009A5E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EB5600" w:rsidRPr="00924BD6" w:rsidRDefault="00EB5600" w:rsidP="009A5EC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 xml:space="preserve">1. Ustala się na rok </w:t>
      </w:r>
      <w:r w:rsidR="00C866BA">
        <w:rPr>
          <w:rFonts w:ascii="Times New Roman" w:hAnsi="Times New Roman"/>
          <w:b/>
          <w:lang w:eastAsia="pl-PL"/>
        </w:rPr>
        <w:t>201</w:t>
      </w:r>
      <w:r w:rsidR="00E2515C">
        <w:rPr>
          <w:rFonts w:ascii="Times New Roman" w:hAnsi="Times New Roman"/>
          <w:b/>
          <w:lang w:eastAsia="pl-PL"/>
        </w:rPr>
        <w:t>5</w:t>
      </w:r>
      <w:r w:rsidRPr="00924BD6">
        <w:rPr>
          <w:rFonts w:ascii="Times New Roman" w:hAnsi="Times New Roman"/>
          <w:b/>
          <w:lang w:eastAsia="pl-PL"/>
        </w:rPr>
        <w:t xml:space="preserve"> maksymalną kwotę dofinansowania opłaty</w:t>
      </w:r>
      <w:r w:rsidRPr="00924BD6">
        <w:rPr>
          <w:rFonts w:ascii="Times New Roman" w:hAnsi="Times New Roman"/>
          <w:lang w:eastAsia="pl-PL"/>
        </w:rPr>
        <w:t xml:space="preserve"> za kształcenie pobieranej przez szkołę wyższą lub zakład kształcenia nauczycieli w wysokości do 100% ponoszonych kosztów za kształcenie przez nauczyciela, nie więcej jednak niż </w:t>
      </w:r>
      <w:r w:rsidRPr="00924BD6">
        <w:rPr>
          <w:rFonts w:ascii="Times New Roman" w:hAnsi="Times New Roman"/>
          <w:b/>
          <w:lang w:eastAsia="pl-PL"/>
        </w:rPr>
        <w:t>4000,00 zł</w:t>
      </w:r>
      <w:r w:rsidRPr="00924BD6">
        <w:rPr>
          <w:rFonts w:ascii="Times New Roman" w:hAnsi="Times New Roman"/>
          <w:lang w:eastAsia="pl-PL"/>
        </w:rPr>
        <w:t xml:space="preserve"> na rok.</w:t>
      </w:r>
    </w:p>
    <w:p w:rsidR="00EB5600" w:rsidRPr="00924BD6" w:rsidRDefault="00EB5600" w:rsidP="009A5EC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2. Dofinansowanie obejmuje opłaty poniesione w roku budżetowym 201</w:t>
      </w:r>
      <w:r w:rsidR="00E2515C">
        <w:rPr>
          <w:rFonts w:ascii="Times New Roman" w:hAnsi="Times New Roman"/>
          <w:lang w:eastAsia="pl-PL"/>
        </w:rPr>
        <w:t>5</w:t>
      </w:r>
      <w:r w:rsidRPr="00924BD6">
        <w:rPr>
          <w:rFonts w:ascii="Times New Roman" w:hAnsi="Times New Roman"/>
          <w:lang w:eastAsia="pl-PL"/>
        </w:rPr>
        <w:t>.</w:t>
      </w:r>
    </w:p>
    <w:p w:rsidR="00EB5600" w:rsidRPr="00924BD6" w:rsidRDefault="00EB5600" w:rsidP="009A5E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EB5600" w:rsidRPr="00924BD6" w:rsidRDefault="00EB5600" w:rsidP="009A5E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924BD6">
        <w:rPr>
          <w:rFonts w:ascii="Times New Roman" w:hAnsi="Times New Roman"/>
          <w:b/>
          <w:bCs/>
          <w:lang w:eastAsia="pl-PL"/>
        </w:rPr>
        <w:t xml:space="preserve">§3. Specjalności i formy kształcenia, na które dofinansowanie jest przyznawane </w:t>
      </w:r>
    </w:p>
    <w:p w:rsidR="00EB5600" w:rsidRPr="00924BD6" w:rsidRDefault="00EB5600" w:rsidP="009A5E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EB5600" w:rsidRPr="00924BD6" w:rsidRDefault="00EB5600" w:rsidP="009A5EC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b/>
          <w:bCs/>
          <w:lang w:eastAsia="pl-PL"/>
        </w:rPr>
        <w:t>1.</w:t>
      </w:r>
      <w:r w:rsidR="00C866BA">
        <w:rPr>
          <w:rFonts w:ascii="Times New Roman" w:hAnsi="Times New Roman"/>
          <w:b/>
          <w:bCs/>
          <w:lang w:eastAsia="pl-PL"/>
        </w:rPr>
        <w:t xml:space="preserve"> </w:t>
      </w:r>
      <w:r w:rsidR="00DB4FAC">
        <w:rPr>
          <w:rFonts w:ascii="Times New Roman" w:hAnsi="Times New Roman"/>
          <w:lang w:eastAsia="pl-PL"/>
        </w:rPr>
        <w:t>Dofinansowanie o którym</w:t>
      </w:r>
      <w:r w:rsidRPr="00924BD6">
        <w:rPr>
          <w:rFonts w:ascii="Times New Roman" w:hAnsi="Times New Roman"/>
          <w:lang w:eastAsia="pl-PL"/>
        </w:rPr>
        <w:t xml:space="preserve"> mowa w  § 2 ust. 1 może być przyznane </w:t>
      </w:r>
      <w:r w:rsidR="00DB4FAC">
        <w:rPr>
          <w:rFonts w:ascii="Times New Roman" w:hAnsi="Times New Roman"/>
          <w:lang w:eastAsia="pl-PL"/>
        </w:rPr>
        <w:t>na następujące formy kształcenia</w:t>
      </w:r>
      <w:r w:rsidR="004F69B5">
        <w:rPr>
          <w:rFonts w:ascii="Times New Roman" w:hAnsi="Times New Roman"/>
          <w:lang w:eastAsia="pl-PL"/>
        </w:rPr>
        <w:t xml:space="preserve">: </w:t>
      </w:r>
      <w:r w:rsidRPr="00924BD6">
        <w:rPr>
          <w:rFonts w:ascii="Times New Roman" w:hAnsi="Times New Roman"/>
          <w:lang w:eastAsia="pl-PL"/>
        </w:rPr>
        <w:t xml:space="preserve">na studia magisterskie, podyplomowe, kursy kwalifikacyjne i doskonalące zgodnie z potrzebami szkoły w szczególności w następujących specjalnościach: </w:t>
      </w:r>
    </w:p>
    <w:p w:rsidR="00EB5600" w:rsidRPr="00924BD6" w:rsidRDefault="00EB5600" w:rsidP="009A5E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zarządzanie oświatą</w:t>
      </w:r>
    </w:p>
    <w:p w:rsidR="00EB5600" w:rsidRPr="00924BD6" w:rsidRDefault="00EB5600" w:rsidP="009A5E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oligofrenopedagogika</w:t>
      </w:r>
    </w:p>
    <w:p w:rsidR="00EB5600" w:rsidRPr="00924BD6" w:rsidRDefault="00EB5600" w:rsidP="009A5E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historia</w:t>
      </w:r>
    </w:p>
    <w:p w:rsidR="00EB5600" w:rsidRPr="00924BD6" w:rsidRDefault="00EB5600" w:rsidP="009A5E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 xml:space="preserve">terapia dydaktyczna </w:t>
      </w:r>
    </w:p>
    <w:p w:rsidR="00EB5600" w:rsidRPr="00924BD6" w:rsidRDefault="00EB5600" w:rsidP="009A5E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rehabilitacja</w:t>
      </w:r>
    </w:p>
    <w:p w:rsidR="00EB5600" w:rsidRPr="00924BD6" w:rsidRDefault="00EB5600" w:rsidP="009A5E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logopedia</w:t>
      </w:r>
      <w:r w:rsidR="00896242">
        <w:rPr>
          <w:rFonts w:ascii="Times New Roman" w:hAnsi="Times New Roman"/>
          <w:lang w:eastAsia="pl-PL"/>
        </w:rPr>
        <w:t xml:space="preserve"> </w:t>
      </w:r>
    </w:p>
    <w:p w:rsidR="00EB5600" w:rsidRPr="00924BD6" w:rsidRDefault="00EB5600" w:rsidP="009A5E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glottodydaktyka</w:t>
      </w:r>
    </w:p>
    <w:p w:rsidR="00EB5600" w:rsidRPr="00924BD6" w:rsidRDefault="0033425F" w:rsidP="009A5E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wychowanie do życia w rodzinie</w:t>
      </w:r>
    </w:p>
    <w:p w:rsidR="00EB5600" w:rsidRPr="00924BD6" w:rsidRDefault="00EB5600" w:rsidP="009A5E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tyflopedagogika</w:t>
      </w:r>
    </w:p>
    <w:p w:rsidR="00EB5600" w:rsidRPr="00924BD6" w:rsidRDefault="00EB5600" w:rsidP="009A5E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 xml:space="preserve"> surdopedagogika</w:t>
      </w:r>
    </w:p>
    <w:p w:rsidR="00EB5600" w:rsidRPr="00924BD6" w:rsidRDefault="00EB5600" w:rsidP="009A5E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 xml:space="preserve"> język angielski</w:t>
      </w:r>
    </w:p>
    <w:p w:rsidR="00EB5600" w:rsidRPr="00924BD6" w:rsidRDefault="00EB5600" w:rsidP="009A5E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 xml:space="preserve"> terapia pedagogiczna </w:t>
      </w:r>
    </w:p>
    <w:p w:rsidR="00EB5600" w:rsidRPr="00924BD6" w:rsidRDefault="00EB5600" w:rsidP="009A5E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 xml:space="preserve"> pedagogika opiekuńczo-wychowawcza </w:t>
      </w:r>
    </w:p>
    <w:p w:rsidR="00EB5600" w:rsidRPr="00924BD6" w:rsidRDefault="00EB5600" w:rsidP="009A5EC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2. Poza specjalnościami określonymi w ust. 1 dopuszcza się również dofinansowanie innych specjalności, jak niżej:</w:t>
      </w:r>
    </w:p>
    <w:p w:rsidR="00EB5600" w:rsidRPr="00924BD6" w:rsidRDefault="00EB5600" w:rsidP="009A5E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lastRenderedPageBreak/>
        <w:t xml:space="preserve">wiedza o społeczeństwie </w:t>
      </w:r>
    </w:p>
    <w:p w:rsidR="00EB5600" w:rsidRPr="00924BD6" w:rsidRDefault="00EB5600" w:rsidP="009A5E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plastyka</w:t>
      </w:r>
    </w:p>
    <w:p w:rsidR="00EB5600" w:rsidRPr="00924BD6" w:rsidRDefault="00EB5600" w:rsidP="009A5E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sztuka i wiedza o kulturze</w:t>
      </w:r>
    </w:p>
    <w:p w:rsidR="00EB5600" w:rsidRPr="00924BD6" w:rsidRDefault="00EB5600" w:rsidP="009A5E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matematyka</w:t>
      </w:r>
    </w:p>
    <w:p w:rsidR="00EB5600" w:rsidRPr="00924BD6" w:rsidRDefault="00EB5600" w:rsidP="009A5E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wychowanie fizyczne</w:t>
      </w:r>
    </w:p>
    <w:p w:rsidR="00EB5600" w:rsidRPr="00924BD6" w:rsidRDefault="00EB5600" w:rsidP="009A5E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język polski</w:t>
      </w:r>
    </w:p>
    <w:p w:rsidR="00EB5600" w:rsidRPr="00924BD6" w:rsidRDefault="00EB5600" w:rsidP="009A5E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język niemiecki</w:t>
      </w:r>
    </w:p>
    <w:p w:rsidR="00EB5600" w:rsidRPr="00924BD6" w:rsidRDefault="00EB5600" w:rsidP="009A5E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muzyka</w:t>
      </w:r>
    </w:p>
    <w:p w:rsidR="00EB5600" w:rsidRPr="00924BD6" w:rsidRDefault="00EB5600" w:rsidP="009A5E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technika</w:t>
      </w:r>
    </w:p>
    <w:p w:rsidR="00EB5600" w:rsidRPr="00924BD6" w:rsidRDefault="00EB5600" w:rsidP="009A5E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 xml:space="preserve"> doradztwo zawodowe</w:t>
      </w:r>
    </w:p>
    <w:p w:rsidR="00EB5600" w:rsidRPr="00924BD6" w:rsidRDefault="00EB5600" w:rsidP="009A5E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 xml:space="preserve"> polski język migowy</w:t>
      </w:r>
    </w:p>
    <w:p w:rsidR="00EB5600" w:rsidRPr="00924BD6" w:rsidRDefault="00EB5600" w:rsidP="009A5E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 xml:space="preserve"> z zakresu autyzmu</w:t>
      </w:r>
    </w:p>
    <w:p w:rsidR="00EB5600" w:rsidRPr="00924BD6" w:rsidRDefault="00EB5600" w:rsidP="009A5E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 xml:space="preserve"> edukacja dla bezpieczeństwa</w:t>
      </w:r>
    </w:p>
    <w:p w:rsidR="00EB5600" w:rsidRPr="00924BD6" w:rsidRDefault="00AE046E" w:rsidP="009A5E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edukacja </w:t>
      </w:r>
      <w:r w:rsidR="00896242">
        <w:rPr>
          <w:rFonts w:ascii="Times New Roman" w:hAnsi="Times New Roman"/>
          <w:lang w:eastAsia="pl-PL"/>
        </w:rPr>
        <w:t xml:space="preserve">wczesnoszkolna </w:t>
      </w:r>
    </w:p>
    <w:p w:rsidR="00B40E84" w:rsidRDefault="00C866BA" w:rsidP="009A5E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>P</w:t>
      </w:r>
      <w:r w:rsidR="00B40E84" w:rsidRPr="00924BD6">
        <w:rPr>
          <w:rFonts w:ascii="Times New Roman" w:hAnsi="Times New Roman"/>
          <w:lang w:eastAsia="pl-PL"/>
        </w:rPr>
        <w:t>rzyroda</w:t>
      </w:r>
    </w:p>
    <w:p w:rsidR="004F19DA" w:rsidRPr="00C601C0" w:rsidRDefault="00C866BA" w:rsidP="00C601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96242">
        <w:rPr>
          <w:rFonts w:ascii="Times New Roman" w:hAnsi="Times New Roman"/>
          <w:lang w:eastAsia="pl-PL"/>
        </w:rPr>
        <w:t xml:space="preserve">Biologia </w:t>
      </w:r>
    </w:p>
    <w:p w:rsidR="00EB5600" w:rsidRPr="00924BD6" w:rsidRDefault="00EB5600" w:rsidP="009A5EC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24BD6">
        <w:rPr>
          <w:rFonts w:ascii="Times New Roman" w:hAnsi="Times New Roman"/>
          <w:lang w:eastAsia="pl-PL"/>
        </w:rPr>
        <w:t xml:space="preserve">oraz </w:t>
      </w:r>
      <w:r w:rsidRPr="00924BD6">
        <w:rPr>
          <w:rFonts w:ascii="Times New Roman" w:eastAsia="SimSun" w:hAnsi="Times New Roman"/>
        </w:rPr>
        <w:t>wynikających z nieprzewidzianych, pojawiających się w ciągu roku potrzeb jednostki</w:t>
      </w:r>
      <w:r w:rsidR="009A2B30">
        <w:rPr>
          <w:rFonts w:ascii="Times New Roman" w:eastAsia="SimSun" w:hAnsi="Times New Roman"/>
        </w:rPr>
        <w:t>.</w:t>
      </w:r>
      <w:bookmarkStart w:id="0" w:name="_GoBack"/>
      <w:bookmarkEnd w:id="0"/>
      <w:r w:rsidRPr="00924BD6">
        <w:rPr>
          <w:rFonts w:ascii="Times New Roman" w:eastAsia="SimSun" w:hAnsi="Times New Roman"/>
        </w:rPr>
        <w:t xml:space="preserve">  </w:t>
      </w:r>
    </w:p>
    <w:p w:rsidR="00EB5600" w:rsidRPr="00924BD6" w:rsidRDefault="00EB5600" w:rsidP="009A5EC0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B5600" w:rsidRPr="00924BD6" w:rsidRDefault="00EB5600" w:rsidP="004A758F">
      <w:pPr>
        <w:spacing w:after="0" w:line="240" w:lineRule="auto"/>
        <w:jc w:val="both"/>
        <w:rPr>
          <w:rFonts w:ascii="Times New Roman" w:hAnsi="Times New Roman"/>
        </w:rPr>
      </w:pPr>
      <w:r w:rsidRPr="00924BD6">
        <w:rPr>
          <w:rFonts w:ascii="Times New Roman" w:hAnsi="Times New Roman"/>
          <w:lang w:eastAsia="pl-PL"/>
        </w:rPr>
        <w:t> </w:t>
      </w:r>
    </w:p>
    <w:sectPr w:rsidR="00EB5600" w:rsidRPr="00924BD6" w:rsidSect="00A9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2A"/>
    <w:multiLevelType w:val="hybridMultilevel"/>
    <w:tmpl w:val="A06E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F0369"/>
    <w:multiLevelType w:val="hybridMultilevel"/>
    <w:tmpl w:val="4BC8BB3A"/>
    <w:lvl w:ilvl="0" w:tplc="6046D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413DCB"/>
    <w:multiLevelType w:val="hybridMultilevel"/>
    <w:tmpl w:val="D4E88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313F45"/>
    <w:multiLevelType w:val="hybridMultilevel"/>
    <w:tmpl w:val="3B1023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FB1C06"/>
    <w:multiLevelType w:val="hybridMultilevel"/>
    <w:tmpl w:val="8094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F8"/>
    <w:rsid w:val="000204AC"/>
    <w:rsid w:val="00025A3C"/>
    <w:rsid w:val="00043C07"/>
    <w:rsid w:val="00053450"/>
    <w:rsid w:val="00054EEF"/>
    <w:rsid w:val="00066888"/>
    <w:rsid w:val="000818BE"/>
    <w:rsid w:val="000C58CB"/>
    <w:rsid w:val="000D51C3"/>
    <w:rsid w:val="000D7478"/>
    <w:rsid w:val="000F3483"/>
    <w:rsid w:val="00126041"/>
    <w:rsid w:val="001747DB"/>
    <w:rsid w:val="001D4ACD"/>
    <w:rsid w:val="00200E62"/>
    <w:rsid w:val="0020191E"/>
    <w:rsid w:val="0022126C"/>
    <w:rsid w:val="00264CB1"/>
    <w:rsid w:val="002C39D2"/>
    <w:rsid w:val="002D74DA"/>
    <w:rsid w:val="002E62A6"/>
    <w:rsid w:val="002F4CD1"/>
    <w:rsid w:val="00307D93"/>
    <w:rsid w:val="00333308"/>
    <w:rsid w:val="0033425F"/>
    <w:rsid w:val="0033462A"/>
    <w:rsid w:val="0037749F"/>
    <w:rsid w:val="00387A1D"/>
    <w:rsid w:val="003A2962"/>
    <w:rsid w:val="003A67EB"/>
    <w:rsid w:val="003C57C3"/>
    <w:rsid w:val="004071CF"/>
    <w:rsid w:val="00431F21"/>
    <w:rsid w:val="0044795B"/>
    <w:rsid w:val="00450CCD"/>
    <w:rsid w:val="004524C4"/>
    <w:rsid w:val="00476F97"/>
    <w:rsid w:val="004A758F"/>
    <w:rsid w:val="004B500B"/>
    <w:rsid w:val="004F19DA"/>
    <w:rsid w:val="004F69B5"/>
    <w:rsid w:val="005256D5"/>
    <w:rsid w:val="005665B0"/>
    <w:rsid w:val="005864E2"/>
    <w:rsid w:val="00596B8F"/>
    <w:rsid w:val="005B559D"/>
    <w:rsid w:val="005C24F0"/>
    <w:rsid w:val="005E2EBC"/>
    <w:rsid w:val="00643650"/>
    <w:rsid w:val="00656E40"/>
    <w:rsid w:val="00676146"/>
    <w:rsid w:val="006A4F23"/>
    <w:rsid w:val="006E09B3"/>
    <w:rsid w:val="006F536B"/>
    <w:rsid w:val="00715985"/>
    <w:rsid w:val="00721F27"/>
    <w:rsid w:val="00724C60"/>
    <w:rsid w:val="007268F6"/>
    <w:rsid w:val="0075090C"/>
    <w:rsid w:val="00764BE3"/>
    <w:rsid w:val="007B265A"/>
    <w:rsid w:val="007B2BF6"/>
    <w:rsid w:val="007D64C4"/>
    <w:rsid w:val="007D72E7"/>
    <w:rsid w:val="008727C8"/>
    <w:rsid w:val="00883884"/>
    <w:rsid w:val="00891F54"/>
    <w:rsid w:val="00896242"/>
    <w:rsid w:val="00912AA2"/>
    <w:rsid w:val="00913CB6"/>
    <w:rsid w:val="00922887"/>
    <w:rsid w:val="00924BD6"/>
    <w:rsid w:val="00936536"/>
    <w:rsid w:val="00954A2C"/>
    <w:rsid w:val="009A2B30"/>
    <w:rsid w:val="009A5EC0"/>
    <w:rsid w:val="009A5EDD"/>
    <w:rsid w:val="009B07A3"/>
    <w:rsid w:val="009B4EF7"/>
    <w:rsid w:val="009C5B84"/>
    <w:rsid w:val="009D49E7"/>
    <w:rsid w:val="00A23E5A"/>
    <w:rsid w:val="00A90897"/>
    <w:rsid w:val="00A92ECC"/>
    <w:rsid w:val="00AB737E"/>
    <w:rsid w:val="00AC21AE"/>
    <w:rsid w:val="00AC4099"/>
    <w:rsid w:val="00AD33F6"/>
    <w:rsid w:val="00AE046E"/>
    <w:rsid w:val="00AE0BE8"/>
    <w:rsid w:val="00B2355E"/>
    <w:rsid w:val="00B26806"/>
    <w:rsid w:val="00B377F8"/>
    <w:rsid w:val="00B40E84"/>
    <w:rsid w:val="00BF34E4"/>
    <w:rsid w:val="00C601C0"/>
    <w:rsid w:val="00C6129C"/>
    <w:rsid w:val="00C866BA"/>
    <w:rsid w:val="00C91A2E"/>
    <w:rsid w:val="00CA5902"/>
    <w:rsid w:val="00CF6045"/>
    <w:rsid w:val="00D255BF"/>
    <w:rsid w:val="00D3754B"/>
    <w:rsid w:val="00D90839"/>
    <w:rsid w:val="00DB4C3A"/>
    <w:rsid w:val="00DB4FAC"/>
    <w:rsid w:val="00DB7E0A"/>
    <w:rsid w:val="00DE66BB"/>
    <w:rsid w:val="00E07C80"/>
    <w:rsid w:val="00E118AE"/>
    <w:rsid w:val="00E2515C"/>
    <w:rsid w:val="00E410AD"/>
    <w:rsid w:val="00E4458F"/>
    <w:rsid w:val="00E94C05"/>
    <w:rsid w:val="00EA3895"/>
    <w:rsid w:val="00EB5600"/>
    <w:rsid w:val="00EB629C"/>
    <w:rsid w:val="00FC4DEE"/>
    <w:rsid w:val="00FD4F1F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E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E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62A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025A3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23E5A"/>
    <w:pPr>
      <w:ind w:left="720"/>
      <w:contextualSpacing/>
    </w:pPr>
  </w:style>
  <w:style w:type="paragraph" w:customStyle="1" w:styleId="Default">
    <w:name w:val="Default"/>
    <w:uiPriority w:val="99"/>
    <w:rsid w:val="006761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E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E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62A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025A3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23E5A"/>
    <w:pPr>
      <w:ind w:left="720"/>
      <w:contextualSpacing/>
    </w:pPr>
  </w:style>
  <w:style w:type="paragraph" w:customStyle="1" w:styleId="Default">
    <w:name w:val="Default"/>
    <w:uiPriority w:val="99"/>
    <w:rsid w:val="006761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2-12-2012&amp;qplikid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Ksiegowosc</dc:creator>
  <cp:lastModifiedBy>GUS</cp:lastModifiedBy>
  <cp:revision>8</cp:revision>
  <cp:lastPrinted>2014-12-18T07:33:00Z</cp:lastPrinted>
  <dcterms:created xsi:type="dcterms:W3CDTF">2014-12-11T13:15:00Z</dcterms:created>
  <dcterms:modified xsi:type="dcterms:W3CDTF">2014-12-18T07:35:00Z</dcterms:modified>
</cp:coreProperties>
</file>